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</w:tblGrid>
      <w:tr w:rsidR="00FA4C9D" w:rsidRPr="00D15795" w:rsidTr="0020298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C9D" w:rsidRPr="00D15795" w:rsidRDefault="003C0F1F" w:rsidP="00202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FA4C9D" w:rsidRPr="005E3BC4" w:rsidRDefault="00FA4C9D" w:rsidP="00FA4C9D">
      <w:pPr>
        <w:jc w:val="center"/>
        <w:rPr>
          <w:b/>
          <w:sz w:val="24"/>
          <w:szCs w:val="24"/>
        </w:rPr>
      </w:pPr>
      <w:r w:rsidRPr="005E3BC4">
        <w:rPr>
          <w:b/>
          <w:sz w:val="24"/>
          <w:szCs w:val="24"/>
        </w:rPr>
        <w:t xml:space="preserve">ПЛАН МЕРОПРИЯТИЙ </w:t>
      </w:r>
    </w:p>
    <w:p w:rsidR="00FA4C9D" w:rsidRPr="005E3BC4" w:rsidRDefault="00FA4C9D" w:rsidP="00FA4C9D">
      <w:pPr>
        <w:jc w:val="center"/>
        <w:rPr>
          <w:b/>
          <w:sz w:val="24"/>
          <w:szCs w:val="24"/>
        </w:rPr>
      </w:pPr>
      <w:r w:rsidRPr="005E3BC4">
        <w:rPr>
          <w:b/>
          <w:sz w:val="24"/>
          <w:szCs w:val="24"/>
        </w:rPr>
        <w:t>по противодействию и профилактике наркомании и зависимости от других психоактивных веществ</w:t>
      </w:r>
    </w:p>
    <w:p w:rsidR="00FA4C9D" w:rsidRPr="005E3BC4" w:rsidRDefault="00FA4C9D" w:rsidP="00FA4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Крестецком муниципальном районе на 2017</w:t>
      </w:r>
      <w:r w:rsidR="006C5AE9">
        <w:rPr>
          <w:b/>
          <w:sz w:val="24"/>
          <w:szCs w:val="24"/>
        </w:rPr>
        <w:t xml:space="preserve"> год</w:t>
      </w:r>
    </w:p>
    <w:p w:rsidR="00FA4C9D" w:rsidRPr="005E3BC4" w:rsidRDefault="00FA4C9D" w:rsidP="00FA4C9D">
      <w:pPr>
        <w:jc w:val="center"/>
        <w:rPr>
          <w:b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7207"/>
        <w:gridCol w:w="2410"/>
        <w:gridCol w:w="3827"/>
      </w:tblGrid>
      <w:tr w:rsidR="00FA4C9D" w:rsidRPr="005E3BC4" w:rsidTr="00202981">
        <w:tc>
          <w:tcPr>
            <w:tcW w:w="981" w:type="dxa"/>
          </w:tcPr>
          <w:p w:rsidR="00FA4C9D" w:rsidRPr="005E3BC4" w:rsidRDefault="00FA4C9D" w:rsidP="00202981">
            <w:pPr>
              <w:jc w:val="center"/>
              <w:rPr>
                <w:b/>
                <w:sz w:val="24"/>
                <w:szCs w:val="24"/>
              </w:rPr>
            </w:pPr>
            <w:r w:rsidRPr="005E3B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07" w:type="dxa"/>
          </w:tcPr>
          <w:p w:rsidR="00FA4C9D" w:rsidRPr="005E3BC4" w:rsidRDefault="00FA4C9D" w:rsidP="00202981">
            <w:pPr>
              <w:jc w:val="center"/>
              <w:rPr>
                <w:b/>
                <w:sz w:val="24"/>
                <w:szCs w:val="24"/>
              </w:rPr>
            </w:pPr>
            <w:r w:rsidRPr="005E3BC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A4C9D" w:rsidRPr="005E3BC4" w:rsidRDefault="00FA4C9D" w:rsidP="00202981">
            <w:pPr>
              <w:jc w:val="center"/>
              <w:rPr>
                <w:b/>
                <w:sz w:val="24"/>
                <w:szCs w:val="24"/>
              </w:rPr>
            </w:pPr>
            <w:r w:rsidRPr="005E3BC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FA4C9D" w:rsidRPr="005E3BC4" w:rsidRDefault="00FA4C9D" w:rsidP="00202981">
            <w:pPr>
              <w:jc w:val="center"/>
              <w:rPr>
                <w:b/>
                <w:sz w:val="24"/>
                <w:szCs w:val="24"/>
              </w:rPr>
            </w:pPr>
            <w:r w:rsidRPr="005E3BC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A4C9D" w:rsidRPr="005E3BC4" w:rsidTr="00202981">
        <w:tc>
          <w:tcPr>
            <w:tcW w:w="981" w:type="dxa"/>
          </w:tcPr>
          <w:p w:rsidR="00FA4C9D" w:rsidRPr="005E3BC4" w:rsidRDefault="00FA4C9D" w:rsidP="00202981">
            <w:pPr>
              <w:jc w:val="center"/>
              <w:rPr>
                <w:sz w:val="24"/>
                <w:szCs w:val="24"/>
              </w:rPr>
            </w:pPr>
            <w:r w:rsidRPr="005E3BC4">
              <w:rPr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FA4C9D" w:rsidRPr="005E3BC4" w:rsidRDefault="00FA4C9D" w:rsidP="00202981">
            <w:pPr>
              <w:jc w:val="center"/>
              <w:rPr>
                <w:sz w:val="24"/>
                <w:szCs w:val="24"/>
              </w:rPr>
            </w:pPr>
            <w:r w:rsidRPr="005E3BC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4C9D" w:rsidRPr="005E3BC4" w:rsidRDefault="00FA4C9D" w:rsidP="00202981">
            <w:pPr>
              <w:jc w:val="center"/>
              <w:rPr>
                <w:sz w:val="24"/>
                <w:szCs w:val="24"/>
              </w:rPr>
            </w:pPr>
            <w:r w:rsidRPr="005E3BC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A4C9D" w:rsidRPr="005E3BC4" w:rsidRDefault="00FA4C9D" w:rsidP="00202981">
            <w:pPr>
              <w:jc w:val="center"/>
              <w:rPr>
                <w:sz w:val="24"/>
                <w:szCs w:val="24"/>
              </w:rPr>
            </w:pPr>
            <w:r w:rsidRPr="005E3BC4">
              <w:rPr>
                <w:sz w:val="24"/>
                <w:szCs w:val="24"/>
              </w:rPr>
              <w:t>4</w:t>
            </w:r>
          </w:p>
        </w:tc>
      </w:tr>
      <w:tr w:rsidR="00FA4C9D" w:rsidRPr="005E3BC4" w:rsidTr="00202981">
        <w:tc>
          <w:tcPr>
            <w:tcW w:w="14425" w:type="dxa"/>
            <w:gridSpan w:val="4"/>
          </w:tcPr>
          <w:p w:rsidR="00FA4C9D" w:rsidRPr="005E3BC4" w:rsidRDefault="00FA4C9D" w:rsidP="00202981">
            <w:pPr>
              <w:jc w:val="center"/>
              <w:rPr>
                <w:b/>
                <w:sz w:val="24"/>
                <w:szCs w:val="24"/>
              </w:rPr>
            </w:pPr>
            <w:r w:rsidRPr="005E3BC4">
              <w:rPr>
                <w:b/>
                <w:sz w:val="24"/>
                <w:szCs w:val="24"/>
              </w:rPr>
              <w:t>1. Организационные мероприятия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1.1.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Мониторинг наркологической ситуации в районе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Антинаркотическая комиссия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Крестецкого муниципального района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(далее Антинаркотическая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комиссия)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1.2.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Обеспечение деятельности антинаркотической комиссии муниципального района, аппарата комиссии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1.3.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мониторинга вредных привычек среди учащихся (студентов) образовательных организаций, других категорий молодежи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  образования  Администрации Крестецкого муниципального района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(далее комитет  образования)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1.4.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Осуществление критериальной оценки антинаркотической деятель-ности на территории муниципального района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1.5.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организационно-методической работы по созданию спортивно-оздоровительных, культурно-досуговых объединений для физического, интеллектуального и творческого развития подростков и молодежи по месту жительства на базе существующих учреждений культуры, образования, физической культуры и спорта, молодежи и по месту работы населения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образования,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1.6.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социологических исследований по теме профилактики и противодействия психоактивным веществам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14425" w:type="dxa"/>
            <w:gridSpan w:val="4"/>
          </w:tcPr>
          <w:p w:rsidR="00FA4C9D" w:rsidRPr="00FA4C9D" w:rsidRDefault="00FA4C9D" w:rsidP="00FA4C9D">
            <w:pPr>
              <w:jc w:val="both"/>
              <w:rPr>
                <w:b/>
                <w:sz w:val="24"/>
                <w:szCs w:val="24"/>
              </w:rPr>
            </w:pPr>
            <w:r w:rsidRPr="00FA4C9D">
              <w:rPr>
                <w:b/>
                <w:sz w:val="24"/>
                <w:szCs w:val="24"/>
              </w:rPr>
              <w:t>2. Мероприятия, направленные на совершенствование форм и методов профилактики наркомании и зависимости от других</w:t>
            </w:r>
          </w:p>
          <w:p w:rsidR="00FA4C9D" w:rsidRPr="00FA4C9D" w:rsidRDefault="00FA4C9D" w:rsidP="00FA4C9D">
            <w:pPr>
              <w:jc w:val="both"/>
              <w:rPr>
                <w:b/>
                <w:sz w:val="24"/>
                <w:szCs w:val="24"/>
              </w:rPr>
            </w:pPr>
            <w:r w:rsidRPr="00FA4C9D">
              <w:rPr>
                <w:b/>
                <w:sz w:val="24"/>
                <w:szCs w:val="24"/>
              </w:rPr>
              <w:t xml:space="preserve"> психоактивных веществ: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профилактико-просветительских мероприятий в рамках ежегодного проведения: Всероссийской антинаркотической акции в образовательных учреждениях (февраль – май), Всемирного дня здоровья 7 апреля, Международного дня борьбы с наркоманией и незаконным оборотом наркотиков 26 июня, Международного дня отказа от курения 18 ноября, Международного дня борьбы со СПИДом 1 декабря, Международного дня волонтера 5 декабря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 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культуры, спорта и архивного дела,  образования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ГОБУЗ «Центральная районная больница»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(далее ГОБУЗ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«ЦРБ») 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(по согласованию)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Обеспечение деятельности межведомственных лекторских групп по профилактике злоупотребления психоактивных веществ в образовательных организациях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района:, культуры, спорта и архивного дела,  образования, отдел по делам несовершеннолетних и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защите их прав,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(по согласованию),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области(по согласованию)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2.3.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Оказание организационно-правовой, методической помощи детским, подростковым и молодежным общественным организациям и объединениям, ведущим работу по профилактике зависимости от ПАВ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, культуры, спорта и архивного дела,  образования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2.4.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Оказание поддержки деятельности молодежных волонтерских отрядов. Расширение сферы деятельности отрядов 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 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культуры, спорта и архивного дела,  образования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молодежных акций, соревнований и конкурсов, тематических выставок, направленных на пропаганду здорового образа жизни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2.6.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Организация деятельности профильных лагерей труда и отдыха, летних лагерей дневного пребывания, детских летних площадок 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июнь-август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2.7.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Оказание организационно-методической и финансовой помощи объединениям и учреждениям по месту жительства по вопросам пропаганды здорового образа жизни среди подростков и молодежи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2.8.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Организация деятельности плоскостных спортивных площадок 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культуры, спорта и архивного дела,  образования Администрации Крестецкого муниципального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района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2.9.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антинаркотической операции «Школа без наркотиков», единого дня профилактики «Ответственность подростков перед законом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 образования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2.10.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Реализация программ превентивного образования школьников в образовательных организациях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 образования 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2.11.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систематической работы с учащимися образовательных организаций и их родителями по разъяснению уголовной и административной ответственности за преступления и правонарушения, связанные с незаконным оборотом и потреблением ПАВ, распитием спиртных напитков, появлением в общественных местах в состоянии опьянения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 образования, 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отдел по делам несовершеннолетних и защите их прав,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(по согласованию)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2.12.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районного фестиваля детских и молодежных общественных организаций и объединений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май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образования, культуры, спорта и </w:t>
            </w:r>
            <w:r w:rsidRPr="00FA4C9D">
              <w:rPr>
                <w:sz w:val="24"/>
                <w:szCs w:val="24"/>
              </w:rPr>
              <w:lastRenderedPageBreak/>
              <w:t>архивного дела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Районный фестиваль трудовой молодежи «Солнце, отдых, здоровье»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 квартал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годы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2.14.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ежегодной благотворительной волонтерской акции «Доброе сердце»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январь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 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2.15.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районного конкурса агитбригад «За здоровый образ жизни»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ноябрь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2.16.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молодежных акций, посвященных «Дню волонтера»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декабрь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rPr>
          <w:trHeight w:val="2478"/>
        </w:trPr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2.17.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и проведение комплексных рейдов по местам досуга молодежи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 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культуры, спорта и архивного дела,  образования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отдел по делам несовершеннолетних и защите их прав,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ОМВД по Крестецкому району Новгородской области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2.18.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Внедрение в практику работы образовательных организаций активных форм первичной профилактики злоупотребления психоактивными веществами (диспуты, дискуссии, тренинги и т.д.), в том числе направленных на формирование критического отношения к ценностям и стереотипам поведения, навязываемых рекламой, на выработку навыков преодоления сложных жизненных </w:t>
            </w:r>
            <w:r w:rsidRPr="00FA4C9D">
              <w:rPr>
                <w:sz w:val="24"/>
                <w:szCs w:val="24"/>
              </w:rPr>
              <w:lastRenderedPageBreak/>
              <w:t>ситуация, на оптимизацию семейных и межличностных отношений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2.19.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и проведение обучающих семинаров для волонтеров и специалистов, работающих по профилактике ПАВ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комитеты Администрации муниципального района: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культуры, спорта и архивного дела, 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2.20.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Приобретение хроникально-документальных фильмов, книг, методических пособий и периодических изданий, направленных на пропаганду здорового образа жизни, профилактику зависимости от ПАВ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комитеты Администрации муниципального района: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культуры, спорта и архивного дела,  образования 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2.21.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Выявление врождённых факторов риска (употребление женщиной в период беременности табака, алкоголя и других психоактивных веществ) для последующей профилактической работы с данной семьёй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      (по согласованию),  (комитеты; культуры, спорта и архивного дела,  образования),            отдел по делам несовершеннолетних и защите их прав Администрации Крестецкого муниципального района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2.22.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психолого-педагогического обследования «Определение эффективности воспитательной и профилактической работы среди учащихся образовательных организаций». Обеспечение выполнения рекомендаций по итогам обследования обучающихся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комитет образования 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2.23.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районных акций «Здоровью – да! Вредным привыч-кам - нет!», «Спорт – альтернатива пагубным привычкам», «Здоровье и безопасность наших детей»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ноябрь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 образования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2.24.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районной декады «Будем здоровы»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декабрь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 образования</w:t>
            </w:r>
          </w:p>
        </w:tc>
      </w:tr>
      <w:tr w:rsidR="00FA4C9D" w:rsidRPr="00FA4C9D" w:rsidTr="00202981">
        <w:tc>
          <w:tcPr>
            <w:tcW w:w="14425" w:type="dxa"/>
            <w:gridSpan w:val="4"/>
            <w:tcBorders>
              <w:top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b/>
                <w:sz w:val="24"/>
                <w:szCs w:val="24"/>
              </w:rPr>
            </w:pPr>
            <w:r w:rsidRPr="00FA4C9D">
              <w:rPr>
                <w:b/>
                <w:sz w:val="24"/>
                <w:szCs w:val="24"/>
              </w:rPr>
              <w:t>3. Мероприятия по противодействию незаконному обороту наркотиков: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3.1.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Осуществление сбора, проверки и обмена информацией, в том числе оперативного характера о гражданах, подозреваемых в совершении незаконных операций с наркотическими веществами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ОМВД по Крестецкому району Новгородской области (по согласованию),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</w:tr>
      <w:tr w:rsidR="00FA4C9D" w:rsidRPr="00FA4C9D" w:rsidTr="00202981">
        <w:trPr>
          <w:trHeight w:val="663"/>
        </w:trPr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обследований аптечных учреждений независимо от форм собственности с целью проверки соблюдения установленных правил отпуска наркотических и сильнодействующих средств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 (по согласованию)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3.3.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систематического контроля за состоянием хранения, учета, использования и обоснованности медицинского назначения наркотических средств в учреждениях здравоохранения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(по согласованию 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 (по согласованию)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3.4.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Выявление и пресечение фактов незаконной рекламы и пропаганды наркотиков, использования электронных технологий в их распространении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 (по согласованию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3.5.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и проведение ежегодных оперативно - профилактиче-ских операций, направленных на выявление и пресечение преступлений и иных правонарушений, связанных с незаконным оборотом наркотиков и их прекурсоров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 (по согласованию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3.6.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и проведение оперативно-профилактических операций по пресечению реализации на территории района суррогатов алкогольной продукции, технического спирта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ОМВД по Крестецкому району Новгородской области (по согласованию 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3.7.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Проведение рейдов с целью выявления административных правонарушений по фактам потребления ПАВ, распития спиртных на-питков, вовлечения несовершеннолетних в распитие спиртных напитков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ОМВД по Крестецкому району Новгородской области (по согласованию)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</w:p>
        </w:tc>
      </w:tr>
      <w:tr w:rsidR="00FA4C9D" w:rsidRPr="00FA4C9D" w:rsidTr="00202981">
        <w:tc>
          <w:tcPr>
            <w:tcW w:w="14425" w:type="dxa"/>
            <w:gridSpan w:val="4"/>
          </w:tcPr>
          <w:p w:rsidR="00FA4C9D" w:rsidRPr="00FA4C9D" w:rsidRDefault="00FA4C9D" w:rsidP="00FA4C9D">
            <w:pPr>
              <w:jc w:val="both"/>
              <w:rPr>
                <w:b/>
                <w:sz w:val="24"/>
                <w:szCs w:val="24"/>
              </w:rPr>
            </w:pPr>
            <w:r w:rsidRPr="00FA4C9D">
              <w:rPr>
                <w:b/>
                <w:sz w:val="24"/>
                <w:szCs w:val="24"/>
              </w:rPr>
              <w:t>4. Лечебно-реабилитационные мероприятия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4.1.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 Организация разработки и внедрения стационарных и амбулаторных программ лечения и реабилитации лиц, зависимых от психоактивных веществ, в наркологических учреждениях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 (по согласованию)</w:t>
            </w:r>
          </w:p>
        </w:tc>
      </w:tr>
      <w:tr w:rsidR="00FA4C9D" w:rsidRPr="00FA4C9D" w:rsidTr="00202981">
        <w:tc>
          <w:tcPr>
            <w:tcW w:w="981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4.2.</w:t>
            </w:r>
          </w:p>
        </w:tc>
        <w:tc>
          <w:tcPr>
            <w:tcW w:w="720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Организация медицинского освидетельствования призывников с определением присутствия наркотических средств в биологических средах организма человека</w:t>
            </w:r>
          </w:p>
        </w:tc>
        <w:tc>
          <w:tcPr>
            <w:tcW w:w="2410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 (по согласованию)</w:t>
            </w:r>
          </w:p>
        </w:tc>
      </w:tr>
      <w:tr w:rsidR="00FA4C9D" w:rsidRPr="00FA4C9D" w:rsidTr="00202981">
        <w:tc>
          <w:tcPr>
            <w:tcW w:w="981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4.3.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 xml:space="preserve">Организация профилактических занятий (тренингов) с использованием экспресс-тестов подростков образовательных организаций района с участием врача психиатра-нарколога с определением присутствия наркотических средств в биологических </w:t>
            </w:r>
            <w:r w:rsidRPr="00FA4C9D">
              <w:rPr>
                <w:sz w:val="24"/>
                <w:szCs w:val="24"/>
              </w:rPr>
              <w:lastRenderedPageBreak/>
              <w:t>средах организма человека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комитетобразования,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ГОБУЗ «ЦРБ»</w:t>
            </w:r>
          </w:p>
          <w:p w:rsidR="00FA4C9D" w:rsidRPr="00FA4C9D" w:rsidRDefault="00FA4C9D" w:rsidP="00FA4C9D">
            <w:pPr>
              <w:jc w:val="both"/>
              <w:rPr>
                <w:sz w:val="24"/>
                <w:szCs w:val="24"/>
              </w:rPr>
            </w:pPr>
            <w:r w:rsidRPr="00FA4C9D">
              <w:rPr>
                <w:sz w:val="24"/>
                <w:szCs w:val="24"/>
              </w:rPr>
              <w:t>(по согласованию)</w:t>
            </w:r>
          </w:p>
        </w:tc>
      </w:tr>
    </w:tbl>
    <w:p w:rsidR="00FA4C9D" w:rsidRPr="00FA4C9D" w:rsidRDefault="00FA4C9D" w:rsidP="00FA4C9D">
      <w:pPr>
        <w:jc w:val="both"/>
        <w:rPr>
          <w:sz w:val="24"/>
          <w:szCs w:val="24"/>
        </w:rPr>
      </w:pPr>
    </w:p>
    <w:p w:rsidR="00FA4C9D" w:rsidRPr="00C31E47" w:rsidRDefault="00FA4C9D" w:rsidP="00FA4C9D">
      <w:pPr>
        <w:ind w:left="720"/>
        <w:jc w:val="center"/>
        <w:rPr>
          <w:b/>
          <w:sz w:val="24"/>
          <w:szCs w:val="24"/>
        </w:rPr>
        <w:sectPr w:rsidR="00FA4C9D" w:rsidRPr="00C31E47" w:rsidSect="000B4663">
          <w:pgSz w:w="16838" w:h="11906" w:orient="landscape"/>
          <w:pgMar w:top="1985" w:right="567" w:bottom="567" w:left="1134" w:header="284" w:footer="720" w:gutter="0"/>
          <w:cols w:space="720"/>
          <w:docGrid w:linePitch="381"/>
        </w:sectPr>
      </w:pPr>
      <w:r>
        <w:rPr>
          <w:b/>
          <w:sz w:val="24"/>
          <w:szCs w:val="24"/>
        </w:rPr>
        <w:t>_____________________________________</w:t>
      </w:r>
    </w:p>
    <w:p w:rsidR="00536294" w:rsidRDefault="00536294"/>
    <w:sectPr w:rsidR="00536294" w:rsidSect="00D31724">
      <w:headerReference w:type="even" r:id="rId6"/>
      <w:pgSz w:w="11906" w:h="16838"/>
      <w:pgMar w:top="360" w:right="70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9F" w:rsidRDefault="001B309F" w:rsidP="00E902F4">
      <w:r>
        <w:separator/>
      </w:r>
    </w:p>
  </w:endnote>
  <w:endnote w:type="continuationSeparator" w:id="1">
    <w:p w:rsidR="001B309F" w:rsidRDefault="001B309F" w:rsidP="00E9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9F" w:rsidRDefault="001B309F" w:rsidP="00E902F4">
      <w:r>
        <w:separator/>
      </w:r>
    </w:p>
  </w:footnote>
  <w:footnote w:type="continuationSeparator" w:id="1">
    <w:p w:rsidR="001B309F" w:rsidRDefault="001B309F" w:rsidP="00E9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F" w:rsidRDefault="00E902F4" w:rsidP="008B7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0DF" w:rsidRDefault="001B30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9D"/>
    <w:rsid w:val="001B309F"/>
    <w:rsid w:val="003C0F1F"/>
    <w:rsid w:val="00536294"/>
    <w:rsid w:val="006216E9"/>
    <w:rsid w:val="006C5AE9"/>
    <w:rsid w:val="007F4820"/>
    <w:rsid w:val="00AD2047"/>
    <w:rsid w:val="00E902F4"/>
    <w:rsid w:val="00F327CA"/>
    <w:rsid w:val="00F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2017-03-20T05:33:00Z</cp:lastPrinted>
  <dcterms:created xsi:type="dcterms:W3CDTF">2017-03-20T05:32:00Z</dcterms:created>
  <dcterms:modified xsi:type="dcterms:W3CDTF">2017-03-21T11:25:00Z</dcterms:modified>
</cp:coreProperties>
</file>