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AF" w:rsidRDefault="000D1057" w:rsidP="000D1057">
      <w:pPr>
        <w:jc w:val="right"/>
        <w:rPr>
          <w:b/>
        </w:rPr>
      </w:pPr>
      <w:r>
        <w:rPr>
          <w:noProof/>
        </w:rPr>
        <w:t>ПРОЕКТ</w:t>
      </w:r>
      <w:r w:rsidR="00F20DAF">
        <w:rPr>
          <w:b/>
        </w:rPr>
        <w:t xml:space="preserve">                                                                                                                                                                                                                                                                                                                                                                                           </w:t>
      </w:r>
    </w:p>
    <w:p w:rsidR="003E21E7" w:rsidRPr="0020635D" w:rsidRDefault="003E21E7" w:rsidP="003E21E7">
      <w:pPr>
        <w:jc w:val="both"/>
        <w:rPr>
          <w:b/>
          <w:sz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3E21E7" w:rsidRDefault="003E21E7" w:rsidP="003E21E7">
      <w:pPr>
        <w:pStyle w:val="3"/>
        <w:spacing w:line="240" w:lineRule="exact"/>
        <w:rPr>
          <w:rFonts w:ascii="Garamond" w:hAnsi="Garamond"/>
          <w:sz w:val="28"/>
        </w:rPr>
      </w:pPr>
    </w:p>
    <w:p w:rsidR="003E21E7" w:rsidRDefault="003E21E7" w:rsidP="003E21E7">
      <w:pPr>
        <w:pStyle w:val="3"/>
        <w:spacing w:line="240" w:lineRule="exact"/>
        <w:rPr>
          <w:rFonts w:ascii="Garamond" w:hAnsi="Garamond"/>
          <w:sz w:val="28"/>
        </w:rPr>
      </w:pPr>
    </w:p>
    <w:p w:rsidR="003E21E7" w:rsidRDefault="00DD0B6D" w:rsidP="003E21E7">
      <w:pPr>
        <w:pStyle w:val="20"/>
        <w:rPr>
          <w:sz w:val="36"/>
        </w:rPr>
      </w:pPr>
      <w:r>
        <w:rPr>
          <w:sz w:val="36"/>
        </w:rPr>
        <w:t>АДМИНИСТРАЦИЯ</w:t>
      </w:r>
    </w:p>
    <w:p w:rsidR="003E21E7" w:rsidRDefault="003E21E7" w:rsidP="003E21E7">
      <w:pPr>
        <w:pStyle w:val="20"/>
        <w:rPr>
          <w:sz w:val="36"/>
        </w:rPr>
      </w:pPr>
      <w:r>
        <w:rPr>
          <w:sz w:val="36"/>
        </w:rPr>
        <w:t>КРЕСТЕЦКОГО МУНИЦИПАЛЬНОГО РАЙОНА</w:t>
      </w:r>
    </w:p>
    <w:p w:rsidR="003E21E7" w:rsidRDefault="003E21E7" w:rsidP="003E21E7">
      <w:pPr>
        <w:pStyle w:val="20"/>
        <w:rPr>
          <w:rFonts w:ascii="Garamond" w:hAnsi="Garamond"/>
          <w:sz w:val="36"/>
        </w:rPr>
      </w:pPr>
      <w:r>
        <w:rPr>
          <w:sz w:val="36"/>
        </w:rPr>
        <w:t>НОВГОРОДСКОЙ ОБЛАСТИ</w:t>
      </w:r>
    </w:p>
    <w:p w:rsidR="003E21E7" w:rsidRDefault="003E21E7" w:rsidP="003E21E7">
      <w:pPr>
        <w:pStyle w:val="20"/>
        <w:rPr>
          <w:rFonts w:ascii="Impact" w:hAnsi="Impact"/>
          <w:sz w:val="24"/>
        </w:rPr>
      </w:pPr>
    </w:p>
    <w:p w:rsidR="003E21E7" w:rsidRPr="009B107B" w:rsidRDefault="00DD0B6D" w:rsidP="003E21E7">
      <w:pPr>
        <w:pStyle w:val="6"/>
        <w:rPr>
          <w:sz w:val="36"/>
        </w:rPr>
      </w:pPr>
      <w:r>
        <w:rPr>
          <w:sz w:val="36"/>
        </w:rPr>
        <w:t>П О С Т А Н О В Л Е Н И Е</w:t>
      </w:r>
    </w:p>
    <w:p w:rsidR="00E14725" w:rsidRDefault="00E14725" w:rsidP="00E14725">
      <w:pPr>
        <w:jc w:val="both"/>
        <w:rPr>
          <w:sz w:val="24"/>
        </w:rPr>
      </w:pPr>
    </w:p>
    <w:p w:rsidR="00E14725" w:rsidRDefault="00E14725" w:rsidP="00E14725">
      <w:pPr>
        <w:jc w:val="both"/>
        <w:rPr>
          <w:szCs w:val="28"/>
        </w:rPr>
      </w:pPr>
    </w:p>
    <w:p w:rsidR="00E14725" w:rsidRDefault="00E14725" w:rsidP="00E14725">
      <w:pPr>
        <w:spacing w:line="240" w:lineRule="exact"/>
        <w:jc w:val="center"/>
        <w:rPr>
          <w:szCs w:val="28"/>
        </w:rPr>
      </w:pPr>
      <w:r>
        <w:rPr>
          <w:szCs w:val="28"/>
        </w:rPr>
        <w:t xml:space="preserve">от </w:t>
      </w:r>
      <w:r w:rsidR="00722FA7">
        <w:rPr>
          <w:szCs w:val="28"/>
        </w:rPr>
        <w:t>00</w:t>
      </w:r>
      <w:r w:rsidR="00C227BB">
        <w:rPr>
          <w:szCs w:val="28"/>
        </w:rPr>
        <w:t>.0</w:t>
      </w:r>
      <w:r w:rsidR="00722FA7">
        <w:rPr>
          <w:szCs w:val="28"/>
        </w:rPr>
        <w:t>0</w:t>
      </w:r>
      <w:r w:rsidR="00C227BB">
        <w:rPr>
          <w:szCs w:val="28"/>
        </w:rPr>
        <w:t>.</w:t>
      </w:r>
      <w:r w:rsidR="003C510E">
        <w:rPr>
          <w:szCs w:val="28"/>
        </w:rPr>
        <w:t>201</w:t>
      </w:r>
      <w:r w:rsidR="00722FA7">
        <w:rPr>
          <w:szCs w:val="28"/>
        </w:rPr>
        <w:t>8</w:t>
      </w:r>
      <w:r w:rsidR="003C510E">
        <w:rPr>
          <w:szCs w:val="28"/>
        </w:rPr>
        <w:t xml:space="preserve"> </w:t>
      </w:r>
      <w:r>
        <w:rPr>
          <w:szCs w:val="28"/>
        </w:rPr>
        <w:t xml:space="preserve">№ </w:t>
      </w:r>
      <w:r w:rsidR="00722FA7">
        <w:rPr>
          <w:szCs w:val="28"/>
        </w:rPr>
        <w:t>000</w:t>
      </w:r>
    </w:p>
    <w:p w:rsidR="00E14725" w:rsidRDefault="00E14725" w:rsidP="00E14725">
      <w:pPr>
        <w:spacing w:line="240" w:lineRule="exact"/>
        <w:jc w:val="center"/>
        <w:rPr>
          <w:szCs w:val="28"/>
        </w:rPr>
      </w:pPr>
      <w:r>
        <w:rPr>
          <w:szCs w:val="28"/>
        </w:rPr>
        <w:t>р.п. Крестцы</w:t>
      </w:r>
    </w:p>
    <w:p w:rsidR="005276F5" w:rsidRDefault="005276F5" w:rsidP="005276F5">
      <w:pPr>
        <w:spacing w:line="240" w:lineRule="exact"/>
        <w:jc w:val="center"/>
        <w:rPr>
          <w:b/>
          <w:szCs w:val="28"/>
        </w:rPr>
      </w:pPr>
    </w:p>
    <w:p w:rsidR="00AD7B4F" w:rsidRPr="00AD7B4F" w:rsidRDefault="00AD7B4F" w:rsidP="00AD7B4F">
      <w:pPr>
        <w:pStyle w:val="12"/>
        <w:ind w:right="-1" w:firstLine="567"/>
        <w:jc w:val="center"/>
        <w:rPr>
          <w:rStyle w:val="af2"/>
          <w:sz w:val="24"/>
          <w:szCs w:val="24"/>
        </w:rPr>
      </w:pPr>
      <w:r w:rsidRPr="00AD7B4F">
        <w:rPr>
          <w:rStyle w:val="af2"/>
          <w:sz w:val="24"/>
          <w:szCs w:val="24"/>
        </w:rPr>
        <w:t xml:space="preserve">О внесении изменений в административные регламенты </w:t>
      </w:r>
    </w:p>
    <w:p w:rsidR="00AD7B4F" w:rsidRPr="00AD7B4F" w:rsidRDefault="00AD7B4F" w:rsidP="00AD7B4F">
      <w:pPr>
        <w:pStyle w:val="12"/>
        <w:ind w:right="-1" w:firstLine="567"/>
        <w:jc w:val="center"/>
        <w:rPr>
          <w:rStyle w:val="af2"/>
          <w:sz w:val="24"/>
          <w:szCs w:val="24"/>
        </w:rPr>
      </w:pPr>
      <w:r w:rsidRPr="00AD7B4F">
        <w:rPr>
          <w:rStyle w:val="af2"/>
          <w:sz w:val="24"/>
          <w:szCs w:val="24"/>
        </w:rPr>
        <w:t xml:space="preserve">предоставления муниципальных услуг </w:t>
      </w:r>
    </w:p>
    <w:p w:rsidR="00AD7B4F" w:rsidRPr="00AD7B4F" w:rsidRDefault="00AD7B4F" w:rsidP="00AD7B4F">
      <w:pPr>
        <w:pStyle w:val="12"/>
        <w:ind w:right="-1" w:firstLine="567"/>
        <w:jc w:val="center"/>
        <w:rPr>
          <w:rStyle w:val="af2"/>
          <w:b w:val="0"/>
          <w:sz w:val="24"/>
          <w:szCs w:val="24"/>
        </w:rPr>
      </w:pPr>
    </w:p>
    <w:p w:rsidR="00AD7B4F" w:rsidRPr="00FC2E4E" w:rsidRDefault="00AD7B4F" w:rsidP="00AD7B4F">
      <w:pPr>
        <w:pStyle w:val="12"/>
        <w:ind w:right="-35" w:firstLine="567"/>
        <w:jc w:val="both"/>
        <w:rPr>
          <w:rStyle w:val="af2"/>
          <w:b w:val="0"/>
          <w:sz w:val="24"/>
          <w:szCs w:val="24"/>
        </w:rPr>
      </w:pPr>
      <w:r w:rsidRPr="00FC2E4E">
        <w:rPr>
          <w:rFonts w:ascii="Times New Roman" w:hAnsi="Times New Roman"/>
          <w:sz w:val="24"/>
          <w:szCs w:val="24"/>
        </w:rPr>
        <w:t xml:space="preserve">В целях приведения административных регламентов предоставления муниципальных услуг в соответствие с </w:t>
      </w:r>
      <w:r w:rsidR="00722FA7" w:rsidRPr="00FC2E4E">
        <w:rPr>
          <w:rFonts w:ascii="Times New Roman" w:hAnsi="Times New Roman"/>
          <w:sz w:val="24"/>
          <w:szCs w:val="24"/>
        </w:rPr>
        <w:t>положениями Федерального закона от 27.07.2010 № 210-ФЗ «Об организации предоставления государственных и муниципальных услуг»</w:t>
      </w:r>
    </w:p>
    <w:p w:rsidR="00AD7B4F" w:rsidRPr="00FC2E4E" w:rsidRDefault="00AD7B4F" w:rsidP="00AD7B4F">
      <w:pPr>
        <w:pStyle w:val="12"/>
        <w:ind w:left="708" w:right="-35" w:firstLine="708"/>
        <w:jc w:val="both"/>
        <w:rPr>
          <w:rStyle w:val="af2"/>
          <w:b w:val="0"/>
          <w:sz w:val="24"/>
          <w:szCs w:val="24"/>
        </w:rPr>
      </w:pPr>
      <w:r w:rsidRPr="00FC2E4E">
        <w:rPr>
          <w:rStyle w:val="af2"/>
          <w:b w:val="0"/>
          <w:sz w:val="24"/>
          <w:szCs w:val="24"/>
        </w:rPr>
        <w:t xml:space="preserve">Администрация </w:t>
      </w:r>
      <w:r w:rsidRPr="00FC2E4E">
        <w:rPr>
          <w:rFonts w:ascii="Times New Roman" w:hAnsi="Times New Roman"/>
          <w:sz w:val="24"/>
          <w:szCs w:val="24"/>
        </w:rPr>
        <w:t xml:space="preserve">Крестецкого </w:t>
      </w:r>
      <w:r w:rsidRPr="00FC2E4E">
        <w:rPr>
          <w:rStyle w:val="af2"/>
          <w:b w:val="0"/>
          <w:sz w:val="24"/>
          <w:szCs w:val="24"/>
        </w:rPr>
        <w:t>муниципального района</w:t>
      </w:r>
    </w:p>
    <w:p w:rsidR="00AD7B4F" w:rsidRPr="00FC2E4E" w:rsidRDefault="00AD7B4F" w:rsidP="00AD7B4F">
      <w:pPr>
        <w:pStyle w:val="12"/>
        <w:ind w:right="-35"/>
        <w:jc w:val="both"/>
        <w:rPr>
          <w:rStyle w:val="af2"/>
          <w:sz w:val="24"/>
          <w:szCs w:val="24"/>
        </w:rPr>
      </w:pPr>
      <w:r w:rsidRPr="00FC2E4E">
        <w:rPr>
          <w:rStyle w:val="af2"/>
          <w:sz w:val="24"/>
          <w:szCs w:val="24"/>
        </w:rPr>
        <w:t>ПОСТАНОВЛЯЕТ:</w:t>
      </w:r>
    </w:p>
    <w:p w:rsidR="00EA719E" w:rsidRPr="00FC2E4E" w:rsidRDefault="00EA719E" w:rsidP="00EA719E">
      <w:pPr>
        <w:pStyle w:val="12"/>
        <w:ind w:right="-35" w:firstLine="567"/>
        <w:jc w:val="center"/>
        <w:rPr>
          <w:i/>
        </w:rPr>
      </w:pPr>
    </w:p>
    <w:p w:rsidR="00AD7B4F" w:rsidRPr="00FC2E4E" w:rsidRDefault="00722FA7" w:rsidP="00AD7B4F">
      <w:pPr>
        <w:pStyle w:val="12"/>
        <w:ind w:right="-35" w:firstLine="567"/>
        <w:jc w:val="both"/>
      </w:pPr>
      <w:r w:rsidRPr="00FC2E4E">
        <w:rPr>
          <w:rStyle w:val="af2"/>
          <w:b w:val="0"/>
          <w:sz w:val="24"/>
          <w:szCs w:val="24"/>
        </w:rPr>
        <w:t>1</w:t>
      </w:r>
      <w:r w:rsidR="00AD7B4F" w:rsidRPr="00FC2E4E">
        <w:rPr>
          <w:rStyle w:val="af2"/>
          <w:b w:val="0"/>
          <w:sz w:val="24"/>
          <w:szCs w:val="24"/>
        </w:rPr>
        <w:t>.</w:t>
      </w:r>
      <w:r w:rsidR="0096247A" w:rsidRPr="00FC2E4E">
        <w:rPr>
          <w:rFonts w:ascii="Times New Roman" w:hAnsi="Times New Roman"/>
          <w:bCs/>
          <w:sz w:val="24"/>
          <w:szCs w:val="24"/>
        </w:rPr>
        <w:t>Внести изменения в</w:t>
      </w:r>
      <w:r w:rsidR="0096247A" w:rsidRPr="00FC2E4E">
        <w:rPr>
          <w:rStyle w:val="af2"/>
          <w:b w:val="0"/>
          <w:sz w:val="24"/>
          <w:szCs w:val="24"/>
        </w:rPr>
        <w:t xml:space="preserve"> административный регламент предоставления муниципальной услуги</w:t>
      </w:r>
      <w:r w:rsidR="0096247A" w:rsidRPr="00FC2E4E">
        <w:rPr>
          <w:rFonts w:ascii="Times New Roman" w:hAnsi="Times New Roman"/>
          <w:bCs/>
          <w:sz w:val="24"/>
          <w:szCs w:val="24"/>
        </w:rPr>
        <w:t xml:space="preserve"> </w:t>
      </w:r>
      <w:r w:rsidR="00AD7B4F" w:rsidRPr="00FC2E4E">
        <w:rPr>
          <w:rFonts w:ascii="Times New Roman" w:hAnsi="Times New Roman"/>
          <w:bCs/>
          <w:sz w:val="24"/>
          <w:szCs w:val="24"/>
        </w:rPr>
        <w:t>«Организация проведения официальных физкультурных и спортивных меропри</w:t>
      </w:r>
      <w:r w:rsidR="00AD7B4F" w:rsidRPr="00FC2E4E">
        <w:rPr>
          <w:rFonts w:ascii="Times New Roman" w:hAnsi="Times New Roman"/>
          <w:bCs/>
          <w:sz w:val="24"/>
          <w:szCs w:val="24"/>
        </w:rPr>
        <w:t>я</w:t>
      </w:r>
      <w:r w:rsidR="00AD7B4F" w:rsidRPr="00FC2E4E">
        <w:rPr>
          <w:rFonts w:ascii="Times New Roman" w:hAnsi="Times New Roman"/>
          <w:bCs/>
          <w:sz w:val="24"/>
          <w:szCs w:val="24"/>
        </w:rPr>
        <w:t>тий и физкультурно-спортивной работы по месту жительства», утверждённый постано</w:t>
      </w:r>
      <w:r w:rsidR="00AD7B4F" w:rsidRPr="00FC2E4E">
        <w:rPr>
          <w:rFonts w:ascii="Times New Roman" w:hAnsi="Times New Roman"/>
          <w:bCs/>
          <w:sz w:val="24"/>
          <w:szCs w:val="24"/>
        </w:rPr>
        <w:t>в</w:t>
      </w:r>
      <w:r w:rsidR="00AD7B4F" w:rsidRPr="00FC2E4E">
        <w:rPr>
          <w:rFonts w:ascii="Times New Roman" w:hAnsi="Times New Roman"/>
          <w:bCs/>
          <w:sz w:val="24"/>
          <w:szCs w:val="24"/>
        </w:rPr>
        <w:t>лением Администрации муниципального района</w:t>
      </w:r>
      <w:r w:rsidR="0096247A" w:rsidRPr="00FC2E4E">
        <w:rPr>
          <w:rFonts w:ascii="Times New Roman" w:hAnsi="Times New Roman"/>
          <w:bCs/>
          <w:sz w:val="24"/>
          <w:szCs w:val="24"/>
        </w:rPr>
        <w:t xml:space="preserve"> </w:t>
      </w:r>
      <w:r w:rsidR="00AD7B4F" w:rsidRPr="00FC2E4E">
        <w:rPr>
          <w:rFonts w:ascii="Times New Roman" w:hAnsi="Times New Roman"/>
          <w:bCs/>
          <w:sz w:val="24"/>
          <w:szCs w:val="24"/>
        </w:rPr>
        <w:t>от 29.05.2012 № 482:</w:t>
      </w:r>
    </w:p>
    <w:p w:rsidR="0094340C" w:rsidRPr="00FC2E4E" w:rsidRDefault="0094340C" w:rsidP="00A132D7">
      <w:pPr>
        <w:ind w:firstLine="567"/>
        <w:jc w:val="both"/>
        <w:rPr>
          <w:bCs/>
          <w:sz w:val="24"/>
          <w:szCs w:val="24"/>
        </w:rPr>
      </w:pPr>
      <w:r w:rsidRPr="00FC2E4E">
        <w:rPr>
          <w:rStyle w:val="af2"/>
          <w:b w:val="0"/>
          <w:sz w:val="24"/>
          <w:szCs w:val="24"/>
        </w:rPr>
        <w:t xml:space="preserve">1.1. </w:t>
      </w:r>
      <w:r w:rsidR="00A132D7" w:rsidRPr="00FC2E4E">
        <w:rPr>
          <w:rStyle w:val="af2"/>
          <w:b w:val="0"/>
          <w:sz w:val="24"/>
          <w:szCs w:val="24"/>
        </w:rPr>
        <w:t xml:space="preserve">Изложить п. 5 в </w:t>
      </w:r>
      <w:r w:rsidR="00F37D61" w:rsidRPr="00FC2E4E">
        <w:rPr>
          <w:rStyle w:val="af2"/>
          <w:b w:val="0"/>
          <w:sz w:val="24"/>
          <w:szCs w:val="24"/>
        </w:rPr>
        <w:t xml:space="preserve">следующей </w:t>
      </w:r>
      <w:r w:rsidR="00A132D7" w:rsidRPr="00FC2E4E">
        <w:rPr>
          <w:rStyle w:val="af2"/>
          <w:b w:val="0"/>
          <w:sz w:val="24"/>
          <w:szCs w:val="24"/>
        </w:rPr>
        <w:t>редакции: «</w:t>
      </w:r>
      <w:r w:rsidR="00A132D7" w:rsidRPr="00FC2E4E">
        <w:rPr>
          <w:bCs/>
          <w:sz w:val="24"/>
          <w:szCs w:val="24"/>
        </w:rPr>
        <w:t>5. Досудебный (внесудебный) порядок обжалования решений и действий (бездействия) органа, предоставляющего муниципал</w:t>
      </w:r>
      <w:r w:rsidR="00A132D7" w:rsidRPr="00FC2E4E">
        <w:rPr>
          <w:bCs/>
          <w:sz w:val="24"/>
          <w:szCs w:val="24"/>
        </w:rPr>
        <w:t>ь</w:t>
      </w:r>
      <w:r w:rsidR="00A132D7" w:rsidRPr="00FC2E4E">
        <w:rPr>
          <w:bCs/>
          <w:sz w:val="24"/>
          <w:szCs w:val="24"/>
        </w:rPr>
        <w:t xml:space="preserve">ную услугу, </w:t>
      </w:r>
      <w:r w:rsidR="00A132D7" w:rsidRPr="00FC2E4E">
        <w:rPr>
          <w:rStyle w:val="14pt10"/>
          <w:bCs/>
          <w:sz w:val="24"/>
          <w:szCs w:val="24"/>
        </w:rPr>
        <w:t xml:space="preserve">многофункционального центра, </w:t>
      </w:r>
      <w:r w:rsidR="00E85B40" w:rsidRPr="00FC2E4E">
        <w:rPr>
          <w:rStyle w:val="14pt10"/>
          <w:bCs/>
          <w:sz w:val="24"/>
          <w:szCs w:val="24"/>
        </w:rPr>
        <w:t xml:space="preserve">организаций, указанных в части 1.1. статьи 16 </w:t>
      </w:r>
      <w:r w:rsidR="00E85B40" w:rsidRPr="00FC2E4E">
        <w:rPr>
          <w:rStyle w:val="af4"/>
          <w:i w:val="0"/>
          <w:sz w:val="24"/>
          <w:szCs w:val="24"/>
        </w:rPr>
        <w:t xml:space="preserve">Федерального закона  </w:t>
      </w:r>
      <w:r w:rsidR="00E85B40" w:rsidRPr="00FC2E4E">
        <w:rPr>
          <w:sz w:val="24"/>
          <w:szCs w:val="24"/>
        </w:rPr>
        <w:t>от 27.07.2010 № 210-ФЗ «Об организации предоставления госуда</w:t>
      </w:r>
      <w:r w:rsidR="00E85B40" w:rsidRPr="00FC2E4E">
        <w:rPr>
          <w:sz w:val="24"/>
          <w:szCs w:val="24"/>
        </w:rPr>
        <w:t>р</w:t>
      </w:r>
      <w:r w:rsidR="00E85B40" w:rsidRPr="00FC2E4E">
        <w:rPr>
          <w:sz w:val="24"/>
          <w:szCs w:val="24"/>
        </w:rPr>
        <w:t xml:space="preserve">ственных и муниципальных услуг», </w:t>
      </w:r>
      <w:r w:rsidR="00A132D7" w:rsidRPr="00FC2E4E">
        <w:rPr>
          <w:rStyle w:val="14pt10"/>
          <w:bCs/>
          <w:sz w:val="24"/>
          <w:szCs w:val="24"/>
        </w:rPr>
        <w:t>а также их должностных лиц, муниципальных сл</w:t>
      </w:r>
      <w:r w:rsidR="00A132D7" w:rsidRPr="00FC2E4E">
        <w:rPr>
          <w:rStyle w:val="14pt10"/>
          <w:bCs/>
          <w:sz w:val="24"/>
          <w:szCs w:val="24"/>
        </w:rPr>
        <w:t>у</w:t>
      </w:r>
      <w:r w:rsidR="00D94FF3" w:rsidRPr="00FC2E4E">
        <w:rPr>
          <w:rStyle w:val="14pt10"/>
          <w:bCs/>
          <w:sz w:val="24"/>
          <w:szCs w:val="24"/>
        </w:rPr>
        <w:t>жащих, работников</w:t>
      </w:r>
      <w:r w:rsidR="00A132D7" w:rsidRPr="00FC2E4E">
        <w:rPr>
          <w:rStyle w:val="14pt10"/>
          <w:bCs/>
          <w:sz w:val="24"/>
          <w:szCs w:val="24"/>
        </w:rPr>
        <w:t>»</w:t>
      </w:r>
      <w:r w:rsidR="00D94FF3" w:rsidRPr="00FC2E4E">
        <w:rPr>
          <w:rStyle w:val="14pt10"/>
          <w:bCs/>
          <w:sz w:val="24"/>
          <w:szCs w:val="24"/>
        </w:rPr>
        <w:t>.</w:t>
      </w:r>
      <w:r w:rsidR="00A132D7" w:rsidRPr="00FC2E4E">
        <w:rPr>
          <w:rFonts w:ascii="Tahoma" w:hAnsi="Tahoma" w:cs="Tahoma"/>
          <w:sz w:val="21"/>
          <w:szCs w:val="21"/>
        </w:rPr>
        <w:t xml:space="preserve"> </w:t>
      </w:r>
    </w:p>
    <w:p w:rsidR="00C51739" w:rsidRPr="00FC2E4E" w:rsidRDefault="0094340C" w:rsidP="00C51739">
      <w:pPr>
        <w:autoSpaceDE w:val="0"/>
        <w:autoSpaceDN w:val="0"/>
        <w:adjustRightInd w:val="0"/>
        <w:ind w:firstLine="567"/>
        <w:rPr>
          <w:rStyle w:val="af2"/>
          <w:b w:val="0"/>
          <w:sz w:val="24"/>
          <w:szCs w:val="24"/>
        </w:rPr>
      </w:pPr>
      <w:r w:rsidRPr="00FC2E4E">
        <w:rPr>
          <w:rStyle w:val="af2"/>
          <w:b w:val="0"/>
          <w:sz w:val="24"/>
          <w:szCs w:val="24"/>
        </w:rPr>
        <w:t xml:space="preserve">1.2. </w:t>
      </w:r>
      <w:r w:rsidR="00C51739" w:rsidRPr="00FC2E4E">
        <w:rPr>
          <w:rStyle w:val="af2"/>
          <w:b w:val="0"/>
          <w:sz w:val="24"/>
          <w:szCs w:val="24"/>
        </w:rPr>
        <w:t xml:space="preserve">Изложить п.п.5.2. в следующей редакции: </w:t>
      </w:r>
    </w:p>
    <w:p w:rsidR="00C51739" w:rsidRPr="00FC2E4E" w:rsidRDefault="00C51739" w:rsidP="00C51739">
      <w:pPr>
        <w:autoSpaceDE w:val="0"/>
        <w:autoSpaceDN w:val="0"/>
        <w:adjustRightInd w:val="0"/>
        <w:ind w:firstLine="567"/>
        <w:rPr>
          <w:sz w:val="24"/>
          <w:szCs w:val="24"/>
        </w:rPr>
      </w:pPr>
      <w:r w:rsidRPr="00FC2E4E">
        <w:rPr>
          <w:rStyle w:val="af2"/>
          <w:b w:val="0"/>
          <w:sz w:val="24"/>
          <w:szCs w:val="24"/>
        </w:rPr>
        <w:t>«</w:t>
      </w:r>
      <w:r w:rsidRPr="00FC2E4E">
        <w:rPr>
          <w:sz w:val="24"/>
          <w:szCs w:val="24"/>
        </w:rPr>
        <w:t>5.2.Предмет досудебного (внесудебного) обжалования.</w:t>
      </w:r>
    </w:p>
    <w:p w:rsidR="00C51739" w:rsidRPr="00FC2E4E" w:rsidRDefault="00C51739" w:rsidP="00C51739">
      <w:pPr>
        <w:ind w:firstLine="567"/>
        <w:jc w:val="both"/>
        <w:rPr>
          <w:sz w:val="24"/>
          <w:szCs w:val="24"/>
        </w:rPr>
      </w:pPr>
      <w:r w:rsidRPr="00FC2E4E">
        <w:rPr>
          <w:sz w:val="24"/>
          <w:szCs w:val="24"/>
        </w:rPr>
        <w:t>Предметом досудебного (внесудебного) обжалования заявителем решений и дейс</w:t>
      </w:r>
      <w:r w:rsidRPr="00FC2E4E">
        <w:rPr>
          <w:sz w:val="24"/>
          <w:szCs w:val="24"/>
        </w:rPr>
        <w:t>т</w:t>
      </w:r>
      <w:r w:rsidRPr="00FC2E4E">
        <w:rPr>
          <w:sz w:val="24"/>
          <w:szCs w:val="24"/>
        </w:rPr>
        <w:t>вий (бездействия) органа, предоставляющего муниципальную услугу, должностного лица органа, предоставляющего государственную услугу, или органа, предоставляющего м</w:t>
      </w:r>
      <w:r w:rsidRPr="00FC2E4E">
        <w:rPr>
          <w:sz w:val="24"/>
          <w:szCs w:val="24"/>
        </w:rPr>
        <w:t>у</w:t>
      </w:r>
      <w:r w:rsidRPr="00FC2E4E">
        <w:rPr>
          <w:sz w:val="24"/>
          <w:szCs w:val="24"/>
        </w:rPr>
        <w:t xml:space="preserve">ниципальную услугу, либо государственного или муниципального служащего,  </w:t>
      </w:r>
      <w:r w:rsidRPr="00FC2E4E">
        <w:rPr>
          <w:rStyle w:val="af4"/>
          <w:i w:val="0"/>
          <w:sz w:val="24"/>
          <w:szCs w:val="24"/>
        </w:rPr>
        <w:t>мног</w:t>
      </w:r>
      <w:r w:rsidRPr="00FC2E4E">
        <w:rPr>
          <w:rStyle w:val="af4"/>
          <w:i w:val="0"/>
          <w:sz w:val="24"/>
          <w:szCs w:val="24"/>
        </w:rPr>
        <w:t>о</w:t>
      </w:r>
      <w:r w:rsidRPr="00FC2E4E">
        <w:rPr>
          <w:rStyle w:val="af4"/>
          <w:i w:val="0"/>
          <w:sz w:val="24"/>
          <w:szCs w:val="24"/>
        </w:rPr>
        <w:t>функционального центра, работника многофункционального центра</w:t>
      </w:r>
      <w:r w:rsidR="00F37D61" w:rsidRPr="00FC2E4E">
        <w:rPr>
          <w:rStyle w:val="af4"/>
          <w:i w:val="0"/>
          <w:sz w:val="24"/>
          <w:szCs w:val="24"/>
        </w:rPr>
        <w:t xml:space="preserve">, а также организаций, предусмотренных </w:t>
      </w:r>
      <w:hyperlink r:id="rId8" w:anchor="/document/12177515/entry/16011" w:history="1">
        <w:r w:rsidR="00F37D61" w:rsidRPr="00FC2E4E">
          <w:rPr>
            <w:rStyle w:val="af0"/>
            <w:iCs/>
            <w:color w:val="auto"/>
            <w:sz w:val="24"/>
            <w:szCs w:val="24"/>
            <w:u w:val="none"/>
          </w:rPr>
          <w:t>частью 1.1 статьи 16</w:t>
        </w:r>
      </w:hyperlink>
      <w:r w:rsidR="00F37D61" w:rsidRPr="00FC2E4E">
        <w:rPr>
          <w:rStyle w:val="af4"/>
          <w:sz w:val="24"/>
          <w:szCs w:val="24"/>
        </w:rPr>
        <w:t xml:space="preserve"> </w:t>
      </w:r>
      <w:r w:rsidR="00F37D61" w:rsidRPr="00FC2E4E">
        <w:rPr>
          <w:rStyle w:val="af4"/>
          <w:i w:val="0"/>
          <w:sz w:val="24"/>
          <w:szCs w:val="24"/>
        </w:rPr>
        <w:t xml:space="preserve">Федерального закона  </w:t>
      </w:r>
      <w:r w:rsidR="00F37D61" w:rsidRPr="00FC2E4E">
        <w:rPr>
          <w:sz w:val="24"/>
          <w:szCs w:val="24"/>
        </w:rPr>
        <w:t>от 27.07.2010 № 210-ФЗ «Об организации предоставления государственных и муниципальных услуг» (далее – Фед</w:t>
      </w:r>
      <w:r w:rsidR="00F37D61" w:rsidRPr="00FC2E4E">
        <w:rPr>
          <w:sz w:val="24"/>
          <w:szCs w:val="24"/>
        </w:rPr>
        <w:t>е</w:t>
      </w:r>
      <w:r w:rsidR="00F37D61" w:rsidRPr="00FC2E4E">
        <w:rPr>
          <w:sz w:val="24"/>
          <w:szCs w:val="24"/>
        </w:rPr>
        <w:t>рального закона от 27.07.2010 № 210-ФЗ)</w:t>
      </w:r>
      <w:r w:rsidR="00F37D61" w:rsidRPr="00FC2E4E">
        <w:rPr>
          <w:rStyle w:val="af4"/>
          <w:sz w:val="24"/>
          <w:szCs w:val="24"/>
        </w:rPr>
        <w:t>,</w:t>
      </w:r>
      <w:r w:rsidR="00F37D61" w:rsidRPr="00FC2E4E">
        <w:rPr>
          <w:rStyle w:val="af4"/>
          <w:rFonts w:ascii="Tahoma" w:hAnsi="Tahoma" w:cs="Tahoma"/>
          <w:sz w:val="23"/>
          <w:szCs w:val="23"/>
        </w:rPr>
        <w:t xml:space="preserve"> </w:t>
      </w:r>
      <w:r w:rsidR="00F37D61" w:rsidRPr="00FC2E4E">
        <w:rPr>
          <w:rStyle w:val="af4"/>
          <w:i w:val="0"/>
          <w:sz w:val="24"/>
          <w:szCs w:val="24"/>
        </w:rPr>
        <w:t>или их работников</w:t>
      </w:r>
      <w:r w:rsidRPr="00FC2E4E">
        <w:rPr>
          <w:sz w:val="24"/>
          <w:szCs w:val="24"/>
        </w:rPr>
        <w:t xml:space="preserve">  является:</w:t>
      </w:r>
    </w:p>
    <w:p w:rsidR="00C51739" w:rsidRPr="00FC2E4E" w:rsidRDefault="00C51739" w:rsidP="00C51739">
      <w:pPr>
        <w:pStyle w:val="12"/>
        <w:ind w:right="-35" w:firstLine="567"/>
        <w:jc w:val="both"/>
        <w:rPr>
          <w:rFonts w:ascii="Times New Roman" w:hAnsi="Times New Roman"/>
          <w:sz w:val="24"/>
          <w:szCs w:val="24"/>
        </w:rPr>
      </w:pPr>
      <w:r w:rsidRPr="00FC2E4E">
        <w:rPr>
          <w:rFonts w:ascii="Times New Roman" w:hAnsi="Times New Roman"/>
          <w:sz w:val="24"/>
          <w:szCs w:val="24"/>
        </w:rPr>
        <w:t xml:space="preserve">нарушение срока регистрации запроса о предоставлении муниципальной услуги, </w:t>
      </w:r>
      <w:r w:rsidRPr="00FC2E4E">
        <w:rPr>
          <w:rStyle w:val="af4"/>
          <w:rFonts w:ascii="Times New Roman" w:hAnsi="Times New Roman"/>
          <w:i w:val="0"/>
          <w:sz w:val="24"/>
          <w:szCs w:val="24"/>
        </w:rPr>
        <w:t>з</w:t>
      </w:r>
      <w:r w:rsidRPr="00FC2E4E">
        <w:rPr>
          <w:rStyle w:val="af4"/>
          <w:rFonts w:ascii="Times New Roman" w:hAnsi="Times New Roman"/>
          <w:i w:val="0"/>
          <w:sz w:val="24"/>
          <w:szCs w:val="24"/>
        </w:rPr>
        <w:t>а</w:t>
      </w:r>
      <w:r w:rsidRPr="00FC2E4E">
        <w:rPr>
          <w:rStyle w:val="af4"/>
          <w:rFonts w:ascii="Times New Roman" w:hAnsi="Times New Roman"/>
          <w:i w:val="0"/>
          <w:sz w:val="24"/>
          <w:szCs w:val="24"/>
        </w:rPr>
        <w:t xml:space="preserve">проса, указанного в статье 15.1 </w:t>
      </w:r>
      <w:r w:rsidR="00F37D61" w:rsidRPr="00FC2E4E">
        <w:rPr>
          <w:rFonts w:ascii="Times New Roman" w:hAnsi="Times New Roman"/>
          <w:sz w:val="24"/>
          <w:szCs w:val="24"/>
        </w:rPr>
        <w:t xml:space="preserve">Федерального закона от 27.07.2010 № 210-ФЗ </w:t>
      </w:r>
      <w:r w:rsidRPr="00FC2E4E">
        <w:rPr>
          <w:rFonts w:ascii="Times New Roman" w:hAnsi="Times New Roman"/>
          <w:sz w:val="24"/>
          <w:szCs w:val="24"/>
        </w:rPr>
        <w:t>(комплек</w:t>
      </w:r>
      <w:r w:rsidRPr="00FC2E4E">
        <w:rPr>
          <w:rFonts w:ascii="Times New Roman" w:hAnsi="Times New Roman"/>
          <w:sz w:val="24"/>
          <w:szCs w:val="24"/>
        </w:rPr>
        <w:t>с</w:t>
      </w:r>
      <w:r w:rsidRPr="00FC2E4E">
        <w:rPr>
          <w:rFonts w:ascii="Times New Roman" w:hAnsi="Times New Roman"/>
          <w:sz w:val="24"/>
          <w:szCs w:val="24"/>
        </w:rPr>
        <w:t>ного запроса);</w:t>
      </w:r>
      <w:r w:rsidRPr="00FC2E4E">
        <w:rPr>
          <w:rStyle w:val="af4"/>
          <w:rFonts w:ascii="Times New Roman" w:hAnsi="Times New Roman"/>
          <w:i w:val="0"/>
          <w:sz w:val="24"/>
          <w:szCs w:val="24"/>
        </w:rPr>
        <w:t xml:space="preserve"> </w:t>
      </w:r>
    </w:p>
    <w:p w:rsidR="00C51739" w:rsidRPr="00FC2E4E" w:rsidRDefault="00C51739" w:rsidP="00C51739">
      <w:pPr>
        <w:pStyle w:val="12"/>
        <w:ind w:right="-35" w:firstLine="567"/>
        <w:jc w:val="both"/>
        <w:rPr>
          <w:rFonts w:ascii="Times New Roman" w:hAnsi="Times New Roman"/>
          <w:sz w:val="24"/>
          <w:szCs w:val="24"/>
        </w:rPr>
      </w:pPr>
      <w:r w:rsidRPr="00FC2E4E">
        <w:rPr>
          <w:rFonts w:ascii="Times New Roman" w:hAnsi="Times New Roman"/>
          <w:sz w:val="24"/>
          <w:szCs w:val="24"/>
        </w:rPr>
        <w:t>нарушение срока предоставления муниципальной услуги</w:t>
      </w:r>
      <w:r w:rsidR="00CD7613" w:rsidRPr="00FC2E4E">
        <w:rPr>
          <w:rFonts w:ascii="Times New Roman" w:hAnsi="Times New Roman"/>
          <w:sz w:val="24"/>
          <w:szCs w:val="24"/>
        </w:rPr>
        <w:t>;</w:t>
      </w:r>
      <w:r w:rsidRPr="00FC2E4E">
        <w:rPr>
          <w:rStyle w:val="af4"/>
          <w:rFonts w:ascii="Times New Roman" w:hAnsi="Times New Roman"/>
          <w:i w:val="0"/>
          <w:sz w:val="24"/>
          <w:szCs w:val="24"/>
        </w:rPr>
        <w:t xml:space="preserve"> </w:t>
      </w:r>
      <w:r w:rsidR="00CD7613" w:rsidRPr="00FC2E4E">
        <w:rPr>
          <w:rStyle w:val="af4"/>
          <w:rFonts w:ascii="Times New Roman" w:hAnsi="Times New Roman"/>
          <w:i w:val="0"/>
          <w:sz w:val="24"/>
          <w:szCs w:val="24"/>
        </w:rPr>
        <w:t>в</w:t>
      </w:r>
      <w:r w:rsidRPr="00FC2E4E">
        <w:rPr>
          <w:rStyle w:val="af4"/>
          <w:rFonts w:ascii="Times New Roman" w:hAnsi="Times New Roman"/>
          <w:i w:val="0"/>
          <w:sz w:val="24"/>
          <w:szCs w:val="24"/>
        </w:rPr>
        <w:t xml:space="preserve"> указанном случае дос</w:t>
      </w:r>
      <w:r w:rsidRPr="00FC2E4E">
        <w:rPr>
          <w:rStyle w:val="af4"/>
          <w:rFonts w:ascii="Times New Roman" w:hAnsi="Times New Roman"/>
          <w:i w:val="0"/>
          <w:sz w:val="24"/>
          <w:szCs w:val="24"/>
        </w:rPr>
        <w:t>у</w:t>
      </w:r>
      <w:r w:rsidRPr="00FC2E4E">
        <w:rPr>
          <w:rStyle w:val="af4"/>
          <w:rFonts w:ascii="Times New Roman" w:hAnsi="Times New Roman"/>
          <w:i w:val="0"/>
          <w:sz w:val="24"/>
          <w:szCs w:val="24"/>
        </w:rPr>
        <w:t>дебное (внесудебное) обжалование заявителем решений и действий (бездействия) мног</w:t>
      </w:r>
      <w:r w:rsidRPr="00FC2E4E">
        <w:rPr>
          <w:rStyle w:val="af4"/>
          <w:rFonts w:ascii="Times New Roman" w:hAnsi="Times New Roman"/>
          <w:i w:val="0"/>
          <w:sz w:val="24"/>
          <w:szCs w:val="24"/>
        </w:rPr>
        <w:t>о</w:t>
      </w:r>
      <w:r w:rsidRPr="00FC2E4E">
        <w:rPr>
          <w:rStyle w:val="af4"/>
          <w:rFonts w:ascii="Times New Roman" w:hAnsi="Times New Roman"/>
          <w:i w:val="0"/>
          <w:sz w:val="24"/>
          <w:szCs w:val="24"/>
        </w:rPr>
        <w:t>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w:t>
      </w:r>
      <w:r w:rsidRPr="00FC2E4E">
        <w:rPr>
          <w:rStyle w:val="af4"/>
          <w:rFonts w:ascii="Times New Roman" w:hAnsi="Times New Roman"/>
          <w:i w:val="0"/>
          <w:sz w:val="24"/>
          <w:szCs w:val="24"/>
        </w:rPr>
        <w:t>а</w:t>
      </w:r>
      <w:r w:rsidRPr="00FC2E4E">
        <w:rPr>
          <w:rStyle w:val="af4"/>
          <w:rFonts w:ascii="Times New Roman" w:hAnsi="Times New Roman"/>
          <w:i w:val="0"/>
          <w:sz w:val="24"/>
          <w:szCs w:val="24"/>
        </w:rPr>
        <w:t xml:space="preserve">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sidRPr="00C116FB">
          <w:rPr>
            <w:rStyle w:val="af0"/>
            <w:rFonts w:ascii="Times New Roman" w:hAnsi="Times New Roman"/>
            <w:iCs/>
            <w:color w:val="auto"/>
            <w:sz w:val="24"/>
            <w:szCs w:val="24"/>
            <w:u w:val="none"/>
          </w:rPr>
          <w:t>частью 1.3 статьи 16</w:t>
        </w:r>
      </w:hyperlink>
      <w:r w:rsidRPr="00C116FB">
        <w:rPr>
          <w:rStyle w:val="af4"/>
          <w:rFonts w:ascii="Times New Roman" w:hAnsi="Times New Roman"/>
          <w:i w:val="0"/>
          <w:sz w:val="24"/>
          <w:szCs w:val="24"/>
        </w:rPr>
        <w:t xml:space="preserve"> </w:t>
      </w:r>
      <w:r w:rsidRPr="00FC2E4E">
        <w:rPr>
          <w:rFonts w:ascii="Times New Roman" w:hAnsi="Times New Roman"/>
          <w:sz w:val="24"/>
          <w:szCs w:val="24"/>
        </w:rPr>
        <w:t>Федеральн</w:t>
      </w:r>
      <w:r w:rsidR="00F37D61" w:rsidRPr="00FC2E4E">
        <w:rPr>
          <w:rFonts w:ascii="Times New Roman" w:hAnsi="Times New Roman"/>
          <w:sz w:val="24"/>
          <w:szCs w:val="24"/>
        </w:rPr>
        <w:t>ого</w:t>
      </w:r>
      <w:r w:rsidRPr="00FC2E4E">
        <w:rPr>
          <w:rFonts w:ascii="Times New Roman" w:hAnsi="Times New Roman"/>
          <w:sz w:val="24"/>
          <w:szCs w:val="24"/>
        </w:rPr>
        <w:t xml:space="preserve"> закон</w:t>
      </w:r>
      <w:r w:rsidR="00F37D61" w:rsidRPr="00FC2E4E">
        <w:rPr>
          <w:rFonts w:ascii="Times New Roman" w:hAnsi="Times New Roman"/>
          <w:sz w:val="24"/>
          <w:szCs w:val="24"/>
        </w:rPr>
        <w:t>а от 27.07.2010 № 210-ФЗ</w:t>
      </w:r>
      <w:r w:rsidRPr="00FC2E4E">
        <w:rPr>
          <w:sz w:val="24"/>
          <w:szCs w:val="24"/>
        </w:rPr>
        <w:t>;</w:t>
      </w:r>
    </w:p>
    <w:p w:rsidR="00C51739" w:rsidRPr="00FC2E4E" w:rsidRDefault="00C51739" w:rsidP="00C51739">
      <w:pPr>
        <w:widowControl w:val="0"/>
        <w:autoSpaceDE w:val="0"/>
        <w:autoSpaceDN w:val="0"/>
        <w:adjustRightInd w:val="0"/>
        <w:ind w:firstLine="567"/>
        <w:jc w:val="both"/>
        <w:rPr>
          <w:sz w:val="24"/>
          <w:szCs w:val="24"/>
        </w:rPr>
      </w:pPr>
      <w:r w:rsidRPr="00FC2E4E">
        <w:rPr>
          <w:sz w:val="24"/>
          <w:szCs w:val="24"/>
        </w:rPr>
        <w:t xml:space="preserve">требование у заявителя документов, не предусмотренных нормативными правовыми </w:t>
      </w:r>
      <w:r w:rsidRPr="00FC2E4E">
        <w:rPr>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w:t>
      </w:r>
      <w:r w:rsidRPr="00FC2E4E">
        <w:rPr>
          <w:sz w:val="24"/>
          <w:szCs w:val="24"/>
        </w:rPr>
        <w:t>с</w:t>
      </w:r>
      <w:r w:rsidRPr="00FC2E4E">
        <w:rPr>
          <w:sz w:val="24"/>
          <w:szCs w:val="24"/>
        </w:rPr>
        <w:t>луги;</w:t>
      </w:r>
    </w:p>
    <w:p w:rsidR="00CD28EB" w:rsidRPr="00FC2E4E" w:rsidRDefault="00CD28EB" w:rsidP="00C51739">
      <w:pPr>
        <w:widowControl w:val="0"/>
        <w:autoSpaceDE w:val="0"/>
        <w:autoSpaceDN w:val="0"/>
        <w:adjustRightInd w:val="0"/>
        <w:ind w:firstLine="567"/>
        <w:jc w:val="both"/>
        <w:rPr>
          <w:sz w:val="24"/>
          <w:szCs w:val="24"/>
        </w:rPr>
      </w:pPr>
      <w:r w:rsidRPr="00FC2E4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w:t>
      </w:r>
      <w:r w:rsidRPr="00FC2E4E">
        <w:rPr>
          <w:sz w:val="24"/>
          <w:szCs w:val="24"/>
        </w:rPr>
        <w:t>и</w:t>
      </w:r>
      <w:r w:rsidRPr="00FC2E4E">
        <w:rPr>
          <w:sz w:val="24"/>
          <w:szCs w:val="24"/>
        </w:rPr>
        <w:t>ципальной услуги, у заявителя;</w:t>
      </w:r>
    </w:p>
    <w:p w:rsidR="00C51739" w:rsidRPr="00FC2E4E" w:rsidRDefault="00C51739" w:rsidP="00C51739">
      <w:pPr>
        <w:pStyle w:val="12"/>
        <w:ind w:right="-35" w:firstLine="567"/>
        <w:jc w:val="both"/>
        <w:rPr>
          <w:rFonts w:ascii="Times New Roman" w:hAnsi="Times New Roman"/>
          <w:sz w:val="24"/>
          <w:szCs w:val="24"/>
        </w:rPr>
      </w:pPr>
      <w:r w:rsidRPr="00FC2E4E">
        <w:rPr>
          <w:rFonts w:ascii="Times New Roman" w:hAnsi="Times New Roman"/>
          <w:sz w:val="24"/>
          <w:szCs w:val="24"/>
        </w:rPr>
        <w:t>отказ в предоставлении муниципальной услуги, если основания отказа не пред</w:t>
      </w:r>
      <w:r w:rsidRPr="00FC2E4E">
        <w:rPr>
          <w:rFonts w:ascii="Times New Roman" w:hAnsi="Times New Roman"/>
          <w:sz w:val="24"/>
          <w:szCs w:val="24"/>
        </w:rPr>
        <w:t>у</w:t>
      </w:r>
      <w:r w:rsidRPr="00FC2E4E">
        <w:rPr>
          <w:rFonts w:ascii="Times New Roman" w:hAnsi="Times New Roman"/>
          <w:sz w:val="24"/>
          <w:szCs w:val="24"/>
        </w:rPr>
        <w:t>смотрены федеральными законами и принятыми в соответствии с ними иными нормати</w:t>
      </w:r>
      <w:r w:rsidRPr="00FC2E4E">
        <w:rPr>
          <w:rFonts w:ascii="Times New Roman" w:hAnsi="Times New Roman"/>
          <w:sz w:val="24"/>
          <w:szCs w:val="24"/>
        </w:rPr>
        <w:t>в</w:t>
      </w:r>
      <w:r w:rsidRPr="00FC2E4E">
        <w:rPr>
          <w:rFonts w:ascii="Times New Roman" w:hAnsi="Times New Roman"/>
          <w:sz w:val="24"/>
          <w:szCs w:val="24"/>
        </w:rPr>
        <w:t xml:space="preserve">ными правовыми актами Российской Федерации, </w:t>
      </w:r>
      <w:r w:rsidRPr="00FC2E4E">
        <w:rPr>
          <w:rStyle w:val="af4"/>
          <w:rFonts w:ascii="Times New Roman" w:hAnsi="Times New Roman"/>
          <w:i w:val="0"/>
          <w:sz w:val="24"/>
          <w:szCs w:val="24"/>
        </w:rPr>
        <w:t>законами и иными</w:t>
      </w:r>
      <w:r w:rsidRPr="00FC2E4E">
        <w:rPr>
          <w:rFonts w:ascii="Times New Roman" w:hAnsi="Times New Roman"/>
          <w:sz w:val="24"/>
          <w:szCs w:val="24"/>
        </w:rPr>
        <w:t xml:space="preserve"> нормативными прав</w:t>
      </w:r>
      <w:r w:rsidRPr="00FC2E4E">
        <w:rPr>
          <w:rFonts w:ascii="Times New Roman" w:hAnsi="Times New Roman"/>
          <w:sz w:val="24"/>
          <w:szCs w:val="24"/>
        </w:rPr>
        <w:t>о</w:t>
      </w:r>
      <w:r w:rsidRPr="00FC2E4E">
        <w:rPr>
          <w:rFonts w:ascii="Times New Roman" w:hAnsi="Times New Roman"/>
          <w:sz w:val="24"/>
          <w:szCs w:val="24"/>
        </w:rPr>
        <w:t>выми актами субъектов Российской Федерации, муниципальными правовыми актами</w:t>
      </w:r>
      <w:r w:rsidR="00800714" w:rsidRPr="00FC2E4E">
        <w:rPr>
          <w:rStyle w:val="af4"/>
          <w:rFonts w:ascii="Times New Roman" w:hAnsi="Times New Roman"/>
          <w:i w:val="0"/>
          <w:sz w:val="24"/>
          <w:szCs w:val="24"/>
        </w:rPr>
        <w:t>;</w:t>
      </w:r>
      <w:r w:rsidRPr="00FC2E4E">
        <w:rPr>
          <w:rStyle w:val="af4"/>
          <w:rFonts w:ascii="Times New Roman" w:hAnsi="Times New Roman"/>
          <w:i w:val="0"/>
          <w:sz w:val="24"/>
          <w:szCs w:val="24"/>
        </w:rPr>
        <w:t xml:space="preserve"> </w:t>
      </w:r>
      <w:r w:rsidR="00800714" w:rsidRPr="00FC2E4E">
        <w:rPr>
          <w:rStyle w:val="af4"/>
          <w:rFonts w:ascii="Times New Roman" w:hAnsi="Times New Roman"/>
          <w:i w:val="0"/>
          <w:sz w:val="24"/>
          <w:szCs w:val="24"/>
        </w:rPr>
        <w:t>в</w:t>
      </w:r>
      <w:r w:rsidRPr="00FC2E4E">
        <w:rPr>
          <w:rStyle w:val="af4"/>
          <w:rFonts w:ascii="Times New Roman" w:hAnsi="Times New Roman"/>
          <w:i w:val="0"/>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w:t>
      </w:r>
      <w:r w:rsidRPr="00FC2E4E">
        <w:rPr>
          <w:rStyle w:val="af4"/>
          <w:rFonts w:ascii="Times New Roman" w:hAnsi="Times New Roman"/>
          <w:i w:val="0"/>
          <w:sz w:val="24"/>
          <w:szCs w:val="24"/>
        </w:rPr>
        <w:t>т</w:t>
      </w:r>
      <w:r w:rsidRPr="00FC2E4E">
        <w:rPr>
          <w:rStyle w:val="af4"/>
          <w:rFonts w:ascii="Times New Roman" w:hAnsi="Times New Roman"/>
          <w:i w:val="0"/>
          <w:sz w:val="24"/>
          <w:szCs w:val="24"/>
        </w:rPr>
        <w:t>вие) которого обжалуются, возложена функция по предоставлению соответствующих г</w:t>
      </w:r>
      <w:r w:rsidRPr="00FC2E4E">
        <w:rPr>
          <w:rStyle w:val="af4"/>
          <w:rFonts w:ascii="Times New Roman" w:hAnsi="Times New Roman"/>
          <w:i w:val="0"/>
          <w:sz w:val="24"/>
          <w:szCs w:val="24"/>
        </w:rPr>
        <w:t>о</w:t>
      </w:r>
      <w:r w:rsidRPr="00FC2E4E">
        <w:rPr>
          <w:rStyle w:val="af4"/>
          <w:rFonts w:ascii="Times New Roman" w:hAnsi="Times New Roman"/>
          <w:i w:val="0"/>
          <w:sz w:val="24"/>
          <w:szCs w:val="24"/>
        </w:rPr>
        <w:t xml:space="preserve">сударственных или муниципальных услуг в полном объеме в порядке, определенном </w:t>
      </w:r>
      <w:hyperlink r:id="rId10" w:anchor="/document/12177515/entry/160013" w:history="1">
        <w:r w:rsidRPr="00C116FB">
          <w:rPr>
            <w:rStyle w:val="af0"/>
            <w:rFonts w:ascii="Times New Roman" w:hAnsi="Times New Roman"/>
            <w:iCs/>
            <w:color w:val="auto"/>
            <w:sz w:val="24"/>
            <w:szCs w:val="24"/>
            <w:u w:val="none"/>
          </w:rPr>
          <w:t>ч</w:t>
        </w:r>
        <w:r w:rsidRPr="00C116FB">
          <w:rPr>
            <w:rStyle w:val="af0"/>
            <w:rFonts w:ascii="Times New Roman" w:hAnsi="Times New Roman"/>
            <w:iCs/>
            <w:color w:val="auto"/>
            <w:sz w:val="24"/>
            <w:szCs w:val="24"/>
            <w:u w:val="none"/>
          </w:rPr>
          <w:t>а</w:t>
        </w:r>
        <w:r w:rsidRPr="00C116FB">
          <w:rPr>
            <w:rStyle w:val="af0"/>
            <w:rFonts w:ascii="Times New Roman" w:hAnsi="Times New Roman"/>
            <w:iCs/>
            <w:color w:val="auto"/>
            <w:sz w:val="24"/>
            <w:szCs w:val="24"/>
            <w:u w:val="none"/>
          </w:rPr>
          <w:t>стью 1.3 статьи 16</w:t>
        </w:r>
      </w:hyperlink>
      <w:r w:rsidRPr="00C116FB">
        <w:rPr>
          <w:rStyle w:val="af4"/>
          <w:rFonts w:ascii="Times New Roman" w:hAnsi="Times New Roman"/>
          <w:i w:val="0"/>
          <w:sz w:val="24"/>
          <w:szCs w:val="24"/>
        </w:rPr>
        <w:t xml:space="preserve"> </w:t>
      </w:r>
      <w:r w:rsidRPr="00FC2E4E">
        <w:rPr>
          <w:rFonts w:ascii="Times New Roman" w:hAnsi="Times New Roman"/>
          <w:sz w:val="24"/>
          <w:szCs w:val="24"/>
        </w:rPr>
        <w:t>Федерального закона от 27.07.2010 № 210-ФЗ;</w:t>
      </w:r>
    </w:p>
    <w:p w:rsidR="00C51739" w:rsidRPr="00FC2E4E" w:rsidRDefault="00C51739" w:rsidP="00C51739">
      <w:pPr>
        <w:widowControl w:val="0"/>
        <w:autoSpaceDE w:val="0"/>
        <w:autoSpaceDN w:val="0"/>
        <w:adjustRightInd w:val="0"/>
        <w:ind w:firstLine="567"/>
        <w:jc w:val="both"/>
        <w:rPr>
          <w:sz w:val="24"/>
          <w:szCs w:val="24"/>
        </w:rPr>
      </w:pPr>
      <w:r w:rsidRPr="00FC2E4E">
        <w:rPr>
          <w:sz w:val="24"/>
          <w:szCs w:val="24"/>
        </w:rPr>
        <w:t>затребование с заявителя при предоставлении муниципальной услуги платы, не пр</w:t>
      </w:r>
      <w:r w:rsidRPr="00FC2E4E">
        <w:rPr>
          <w:sz w:val="24"/>
          <w:szCs w:val="24"/>
        </w:rPr>
        <w:t>е</w:t>
      </w:r>
      <w:r w:rsidRPr="00FC2E4E">
        <w:rPr>
          <w:sz w:val="24"/>
          <w:szCs w:val="24"/>
        </w:rPr>
        <w:t>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w:t>
      </w:r>
      <w:r w:rsidRPr="00FC2E4E">
        <w:rPr>
          <w:sz w:val="24"/>
          <w:szCs w:val="24"/>
        </w:rPr>
        <w:t>а</w:t>
      </w:r>
      <w:r w:rsidRPr="00FC2E4E">
        <w:rPr>
          <w:sz w:val="24"/>
          <w:szCs w:val="24"/>
        </w:rPr>
        <w:t>ми;</w:t>
      </w:r>
    </w:p>
    <w:p w:rsidR="00C51739" w:rsidRPr="00FC2E4E" w:rsidRDefault="00C51739" w:rsidP="00C51739">
      <w:pPr>
        <w:widowControl w:val="0"/>
        <w:autoSpaceDE w:val="0"/>
        <w:autoSpaceDN w:val="0"/>
        <w:adjustRightInd w:val="0"/>
        <w:ind w:firstLine="567"/>
        <w:jc w:val="both"/>
        <w:rPr>
          <w:sz w:val="24"/>
          <w:szCs w:val="24"/>
        </w:rPr>
      </w:pPr>
      <w:r w:rsidRPr="00FC2E4E">
        <w:rPr>
          <w:sz w:val="24"/>
          <w:szCs w:val="24"/>
        </w:rPr>
        <w:t xml:space="preserve">отказ органа, предоставляющего муниципальную услугу, должностного лица органа, предоставляющего муниципальную услугу, </w:t>
      </w:r>
      <w:r w:rsidRPr="00FC2E4E">
        <w:rPr>
          <w:rStyle w:val="af4"/>
          <w:i w:val="0"/>
          <w:sz w:val="24"/>
          <w:szCs w:val="24"/>
        </w:rPr>
        <w:t xml:space="preserve">многофункционального центра, работника многофункционального центра, организаций, предусмотренных </w:t>
      </w:r>
      <w:hyperlink r:id="rId11" w:anchor="/document/12177515/entry/16011" w:history="1">
        <w:r w:rsidRPr="00C116FB">
          <w:rPr>
            <w:rStyle w:val="af0"/>
            <w:iCs/>
            <w:color w:val="auto"/>
            <w:sz w:val="24"/>
            <w:szCs w:val="24"/>
            <w:u w:val="none"/>
          </w:rPr>
          <w:t>частью 1.1 статьи 16</w:t>
        </w:r>
      </w:hyperlink>
      <w:r w:rsidRPr="00FC2E4E">
        <w:rPr>
          <w:rStyle w:val="af4"/>
          <w:i w:val="0"/>
          <w:sz w:val="24"/>
          <w:szCs w:val="24"/>
        </w:rPr>
        <w:t xml:space="preserve"> </w:t>
      </w:r>
      <w:r w:rsidRPr="00FC2E4E">
        <w:rPr>
          <w:sz w:val="24"/>
          <w:szCs w:val="24"/>
        </w:rPr>
        <w:t>Ф</w:t>
      </w:r>
      <w:r w:rsidRPr="00FC2E4E">
        <w:rPr>
          <w:sz w:val="24"/>
          <w:szCs w:val="24"/>
        </w:rPr>
        <w:t>е</w:t>
      </w:r>
      <w:r w:rsidRPr="00FC2E4E">
        <w:rPr>
          <w:sz w:val="24"/>
          <w:szCs w:val="24"/>
        </w:rPr>
        <w:t>дерального закона от 27.07.2010 № 210-ФЗ</w:t>
      </w:r>
      <w:r w:rsidRPr="00FC2E4E">
        <w:rPr>
          <w:rStyle w:val="af4"/>
          <w:i w:val="0"/>
          <w:sz w:val="24"/>
          <w:szCs w:val="24"/>
        </w:rPr>
        <w:t>, или их работников</w:t>
      </w:r>
      <w:r w:rsidRPr="00FC2E4E">
        <w:rPr>
          <w:sz w:val="24"/>
          <w:szCs w:val="24"/>
        </w:rPr>
        <w:t xml:space="preserve"> в исправлении допуще</w:t>
      </w:r>
      <w:r w:rsidRPr="00FC2E4E">
        <w:rPr>
          <w:sz w:val="24"/>
          <w:szCs w:val="24"/>
        </w:rPr>
        <w:t>н</w:t>
      </w:r>
      <w:r w:rsidRPr="00FC2E4E">
        <w:rPr>
          <w:sz w:val="24"/>
          <w:szCs w:val="24"/>
        </w:rPr>
        <w:t xml:space="preserve">ных </w:t>
      </w:r>
      <w:r w:rsidRPr="00FC2E4E">
        <w:rPr>
          <w:rStyle w:val="af4"/>
          <w:i w:val="0"/>
          <w:sz w:val="24"/>
          <w:szCs w:val="24"/>
        </w:rPr>
        <w:t>ими</w:t>
      </w:r>
      <w:r w:rsidRPr="00FC2E4E">
        <w:rPr>
          <w:sz w:val="24"/>
          <w:szCs w:val="24"/>
        </w:rPr>
        <w:t xml:space="preserve"> опечаток и ошибок в выданных в результате предоставления муниципальной у</w:t>
      </w:r>
      <w:r w:rsidRPr="00FC2E4E">
        <w:rPr>
          <w:sz w:val="24"/>
          <w:szCs w:val="24"/>
        </w:rPr>
        <w:t>с</w:t>
      </w:r>
      <w:r w:rsidRPr="00FC2E4E">
        <w:rPr>
          <w:sz w:val="24"/>
          <w:szCs w:val="24"/>
        </w:rPr>
        <w:t>луги документах либо нарушение установленного срока таких исправлений</w:t>
      </w:r>
      <w:r w:rsidR="00800714" w:rsidRPr="00FC2E4E">
        <w:rPr>
          <w:sz w:val="24"/>
          <w:szCs w:val="24"/>
        </w:rPr>
        <w:t>;</w:t>
      </w:r>
      <w:r w:rsidRPr="00FC2E4E">
        <w:rPr>
          <w:sz w:val="24"/>
          <w:szCs w:val="24"/>
        </w:rPr>
        <w:t xml:space="preserve"> </w:t>
      </w:r>
      <w:r w:rsidR="00800714" w:rsidRPr="00FC2E4E">
        <w:rPr>
          <w:rStyle w:val="af4"/>
          <w:i w:val="0"/>
          <w:sz w:val="24"/>
          <w:szCs w:val="24"/>
        </w:rPr>
        <w:t>в</w:t>
      </w:r>
      <w:r w:rsidRPr="00FC2E4E">
        <w:rPr>
          <w:rStyle w:val="af4"/>
          <w:i w:val="0"/>
          <w:sz w:val="24"/>
          <w:szCs w:val="24"/>
        </w:rPr>
        <w:t xml:space="preserve"> указанном случае досудебное (внесудебное) обжалование заявителем решений и действий (бездейс</w:t>
      </w:r>
      <w:r w:rsidRPr="00FC2E4E">
        <w:rPr>
          <w:rStyle w:val="af4"/>
          <w:i w:val="0"/>
          <w:sz w:val="24"/>
          <w:szCs w:val="24"/>
        </w:rPr>
        <w:t>т</w:t>
      </w:r>
      <w:r w:rsidRPr="00FC2E4E">
        <w:rPr>
          <w:rStyle w:val="af4"/>
          <w:i w:val="0"/>
          <w:sz w:val="24"/>
          <w:szCs w:val="24"/>
        </w:rPr>
        <w:t>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w:t>
      </w:r>
      <w:r w:rsidRPr="00FC2E4E">
        <w:rPr>
          <w:rStyle w:val="af4"/>
          <w:i w:val="0"/>
          <w:sz w:val="24"/>
          <w:szCs w:val="24"/>
        </w:rPr>
        <w:t>о</w:t>
      </w:r>
      <w:r w:rsidRPr="00FC2E4E">
        <w:rPr>
          <w:rStyle w:val="af4"/>
          <w:i w:val="0"/>
          <w:sz w:val="24"/>
          <w:szCs w:val="24"/>
        </w:rPr>
        <w:t xml:space="preserve">го обжалуются, возложена функция по предоставлению соответствующих муниципальных услуг в полном объеме в порядке, определенном </w:t>
      </w:r>
      <w:hyperlink r:id="rId12" w:anchor="/document/12177515/entry/160013" w:history="1">
        <w:r w:rsidRPr="00C116FB">
          <w:rPr>
            <w:rStyle w:val="af0"/>
            <w:iCs/>
            <w:color w:val="auto"/>
            <w:sz w:val="24"/>
            <w:szCs w:val="24"/>
            <w:u w:val="none"/>
          </w:rPr>
          <w:t>частью 1.3 статьи 16</w:t>
        </w:r>
      </w:hyperlink>
      <w:r w:rsidRPr="00C116FB">
        <w:rPr>
          <w:rStyle w:val="af4"/>
          <w:i w:val="0"/>
          <w:sz w:val="24"/>
          <w:szCs w:val="24"/>
        </w:rPr>
        <w:t xml:space="preserve"> </w:t>
      </w:r>
      <w:r w:rsidRPr="00FC2E4E">
        <w:rPr>
          <w:sz w:val="24"/>
          <w:szCs w:val="24"/>
        </w:rPr>
        <w:t>Федерального зак</w:t>
      </w:r>
      <w:r w:rsidRPr="00FC2E4E">
        <w:rPr>
          <w:sz w:val="24"/>
          <w:szCs w:val="24"/>
        </w:rPr>
        <w:t>о</w:t>
      </w:r>
      <w:r w:rsidRPr="00FC2E4E">
        <w:rPr>
          <w:sz w:val="24"/>
          <w:szCs w:val="24"/>
        </w:rPr>
        <w:t>на от 27.07.2010 № 210-ФЗ;</w:t>
      </w:r>
    </w:p>
    <w:p w:rsidR="00C51739" w:rsidRPr="00FC2E4E" w:rsidRDefault="00C51739" w:rsidP="00C51739">
      <w:pPr>
        <w:widowControl w:val="0"/>
        <w:autoSpaceDE w:val="0"/>
        <w:autoSpaceDN w:val="0"/>
        <w:adjustRightInd w:val="0"/>
        <w:ind w:firstLine="567"/>
        <w:jc w:val="both"/>
        <w:rPr>
          <w:rStyle w:val="af4"/>
          <w:i w:val="0"/>
          <w:sz w:val="24"/>
          <w:szCs w:val="24"/>
        </w:rPr>
      </w:pPr>
      <w:r w:rsidRPr="00FC2E4E">
        <w:rPr>
          <w:rStyle w:val="af4"/>
          <w:i w:val="0"/>
          <w:sz w:val="24"/>
          <w:szCs w:val="24"/>
        </w:rPr>
        <w:t>нарушение срока или порядка выдачи документов по результатам предоставления муниципальной услуги;</w:t>
      </w:r>
    </w:p>
    <w:p w:rsidR="00C51739" w:rsidRPr="00FC2E4E" w:rsidRDefault="00C51739" w:rsidP="00C51739">
      <w:pPr>
        <w:pStyle w:val="12"/>
        <w:ind w:right="-35" w:firstLine="567"/>
        <w:jc w:val="both"/>
        <w:rPr>
          <w:rStyle w:val="af2"/>
          <w:b w:val="0"/>
          <w:bCs w:val="0"/>
          <w:sz w:val="24"/>
          <w:szCs w:val="24"/>
        </w:rPr>
      </w:pPr>
      <w:r w:rsidRPr="00FC2E4E">
        <w:rPr>
          <w:rStyle w:val="af4"/>
          <w:rFonts w:ascii="Times New Roman" w:hAnsi="Times New Roman"/>
          <w:i w:val="0"/>
          <w:sz w:val="24"/>
          <w:szCs w:val="24"/>
        </w:rPr>
        <w:t>приостановление предоставления муниципальной услуги, если основания приост</w:t>
      </w:r>
      <w:r w:rsidRPr="00FC2E4E">
        <w:rPr>
          <w:rStyle w:val="af4"/>
          <w:rFonts w:ascii="Times New Roman" w:hAnsi="Times New Roman"/>
          <w:i w:val="0"/>
          <w:sz w:val="24"/>
          <w:szCs w:val="24"/>
        </w:rPr>
        <w:t>а</w:t>
      </w:r>
      <w:r w:rsidRPr="00FC2E4E">
        <w:rPr>
          <w:rStyle w:val="af4"/>
          <w:rFonts w:ascii="Times New Roman" w:hAnsi="Times New Roman"/>
          <w:i w:val="0"/>
          <w:sz w:val="24"/>
          <w:szCs w:val="24"/>
        </w:rPr>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w:t>
      </w:r>
      <w:r w:rsidRPr="00FC2E4E">
        <w:rPr>
          <w:rStyle w:val="af4"/>
          <w:rFonts w:ascii="Times New Roman" w:hAnsi="Times New Roman"/>
          <w:i w:val="0"/>
          <w:sz w:val="24"/>
          <w:szCs w:val="24"/>
        </w:rPr>
        <w:t>р</w:t>
      </w:r>
      <w:r w:rsidRPr="00FC2E4E">
        <w:rPr>
          <w:rStyle w:val="af4"/>
          <w:rFonts w:ascii="Times New Roman" w:hAnsi="Times New Roman"/>
          <w:i w:val="0"/>
          <w:sz w:val="24"/>
          <w:szCs w:val="24"/>
        </w:rPr>
        <w:t>мативными правовыми актами субъектов Российской Федерации, муниципальными пр</w:t>
      </w:r>
      <w:r w:rsidRPr="00FC2E4E">
        <w:rPr>
          <w:rStyle w:val="af4"/>
          <w:rFonts w:ascii="Times New Roman" w:hAnsi="Times New Roman"/>
          <w:i w:val="0"/>
          <w:sz w:val="24"/>
          <w:szCs w:val="24"/>
        </w:rPr>
        <w:t>а</w:t>
      </w:r>
      <w:r w:rsidRPr="00FC2E4E">
        <w:rPr>
          <w:rStyle w:val="af4"/>
          <w:rFonts w:ascii="Times New Roman" w:hAnsi="Times New Roman"/>
          <w:i w:val="0"/>
          <w:sz w:val="24"/>
          <w:szCs w:val="24"/>
        </w:rPr>
        <w:t>вовыми актами</w:t>
      </w:r>
      <w:r w:rsidR="00800714" w:rsidRPr="00FC2E4E">
        <w:rPr>
          <w:rStyle w:val="af4"/>
          <w:rFonts w:ascii="Times New Roman" w:hAnsi="Times New Roman"/>
          <w:i w:val="0"/>
          <w:sz w:val="24"/>
          <w:szCs w:val="24"/>
        </w:rPr>
        <w:t>;</w:t>
      </w:r>
      <w:r w:rsidRPr="00FC2E4E">
        <w:rPr>
          <w:rStyle w:val="af4"/>
          <w:rFonts w:ascii="Times New Roman" w:hAnsi="Times New Roman"/>
          <w:i w:val="0"/>
          <w:sz w:val="24"/>
          <w:szCs w:val="24"/>
        </w:rPr>
        <w:t xml:space="preserve"> </w:t>
      </w:r>
      <w:r w:rsidR="00800714" w:rsidRPr="00FC2E4E">
        <w:rPr>
          <w:rStyle w:val="af4"/>
          <w:rFonts w:ascii="Times New Roman" w:hAnsi="Times New Roman"/>
          <w:i w:val="0"/>
          <w:sz w:val="24"/>
          <w:szCs w:val="24"/>
        </w:rPr>
        <w:t>в</w:t>
      </w:r>
      <w:r w:rsidRPr="00FC2E4E">
        <w:rPr>
          <w:rStyle w:val="af4"/>
          <w:rFonts w:ascii="Times New Roman" w:hAnsi="Times New Roman"/>
          <w:i w:val="0"/>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w:t>
      </w:r>
      <w:r w:rsidRPr="00FC2E4E">
        <w:rPr>
          <w:rStyle w:val="af4"/>
          <w:rFonts w:ascii="Times New Roman" w:hAnsi="Times New Roman"/>
          <w:i w:val="0"/>
          <w:sz w:val="24"/>
          <w:szCs w:val="24"/>
        </w:rPr>
        <w:t>к</w:t>
      </w:r>
      <w:r w:rsidRPr="00FC2E4E">
        <w:rPr>
          <w:rStyle w:val="af4"/>
          <w:rFonts w:ascii="Times New Roman" w:hAnsi="Times New Roman"/>
          <w:i w:val="0"/>
          <w:sz w:val="24"/>
          <w:szCs w:val="24"/>
        </w:rPr>
        <w:t>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w:t>
      </w:r>
      <w:r w:rsidRPr="00FC2E4E">
        <w:rPr>
          <w:rStyle w:val="af4"/>
          <w:rFonts w:ascii="Times New Roman" w:hAnsi="Times New Roman"/>
          <w:i w:val="0"/>
          <w:sz w:val="24"/>
          <w:szCs w:val="24"/>
        </w:rPr>
        <w:t>о</w:t>
      </w:r>
      <w:r w:rsidRPr="00FC2E4E">
        <w:rPr>
          <w:rStyle w:val="af4"/>
          <w:rFonts w:ascii="Times New Roman" w:hAnsi="Times New Roman"/>
          <w:i w:val="0"/>
          <w:sz w:val="24"/>
          <w:szCs w:val="24"/>
        </w:rPr>
        <w:t xml:space="preserve">ответствующих государственных или муниципальных услуг в полном объеме в порядке, определенном </w:t>
      </w:r>
      <w:hyperlink r:id="rId13" w:anchor="/document/12177515/entry/160013" w:history="1">
        <w:r w:rsidRPr="00C116FB">
          <w:rPr>
            <w:rStyle w:val="af0"/>
            <w:rFonts w:ascii="Times New Roman" w:hAnsi="Times New Roman"/>
            <w:iCs/>
            <w:color w:val="auto"/>
            <w:sz w:val="24"/>
            <w:szCs w:val="24"/>
            <w:u w:val="none"/>
          </w:rPr>
          <w:t>частью 1.3 статьи 16</w:t>
        </w:r>
      </w:hyperlink>
      <w:r w:rsidRPr="00C116FB">
        <w:rPr>
          <w:rStyle w:val="af4"/>
          <w:rFonts w:ascii="Times New Roman" w:hAnsi="Times New Roman"/>
          <w:i w:val="0"/>
          <w:sz w:val="24"/>
          <w:szCs w:val="24"/>
        </w:rPr>
        <w:t xml:space="preserve"> </w:t>
      </w:r>
      <w:r w:rsidRPr="00FC2E4E">
        <w:rPr>
          <w:rFonts w:ascii="Times New Roman" w:hAnsi="Times New Roman"/>
          <w:sz w:val="24"/>
          <w:szCs w:val="24"/>
        </w:rPr>
        <w:t>Федерального закона от 27.07.2010 № 210-ФЗ».</w:t>
      </w:r>
    </w:p>
    <w:p w:rsidR="00406982" w:rsidRPr="00FC2E4E" w:rsidRDefault="00406982" w:rsidP="00406982">
      <w:pPr>
        <w:pStyle w:val="12"/>
        <w:ind w:right="-35" w:firstLine="567"/>
        <w:jc w:val="both"/>
      </w:pPr>
      <w:r w:rsidRPr="00FC2E4E">
        <w:rPr>
          <w:rStyle w:val="af2"/>
          <w:b w:val="0"/>
          <w:sz w:val="24"/>
          <w:szCs w:val="24"/>
        </w:rPr>
        <w:t>2.</w:t>
      </w:r>
      <w:r w:rsidRPr="00FC2E4E">
        <w:rPr>
          <w:rFonts w:ascii="Times New Roman" w:hAnsi="Times New Roman"/>
          <w:bCs/>
          <w:sz w:val="24"/>
          <w:szCs w:val="24"/>
        </w:rPr>
        <w:t>Внести изменения в</w:t>
      </w:r>
      <w:r w:rsidRPr="00FC2E4E">
        <w:rPr>
          <w:rStyle w:val="af2"/>
          <w:b w:val="0"/>
          <w:sz w:val="24"/>
          <w:szCs w:val="24"/>
        </w:rPr>
        <w:t xml:space="preserve"> административный регламент предоставления муниципальной услуги</w:t>
      </w:r>
      <w:r w:rsidRPr="00FC2E4E">
        <w:rPr>
          <w:rFonts w:ascii="Times New Roman" w:hAnsi="Times New Roman"/>
          <w:bCs/>
          <w:sz w:val="24"/>
          <w:szCs w:val="24"/>
        </w:rPr>
        <w:t xml:space="preserve"> «Присвоение спортивных разрядов», утверждённый постановлением Администр</w:t>
      </w:r>
      <w:r w:rsidRPr="00FC2E4E">
        <w:rPr>
          <w:rFonts w:ascii="Times New Roman" w:hAnsi="Times New Roman"/>
          <w:bCs/>
          <w:sz w:val="24"/>
          <w:szCs w:val="24"/>
        </w:rPr>
        <w:t>а</w:t>
      </w:r>
      <w:r w:rsidRPr="00FC2E4E">
        <w:rPr>
          <w:rFonts w:ascii="Times New Roman" w:hAnsi="Times New Roman"/>
          <w:bCs/>
          <w:sz w:val="24"/>
          <w:szCs w:val="24"/>
        </w:rPr>
        <w:t>ции муниципального района от 12.05.2016 № 559:</w:t>
      </w:r>
    </w:p>
    <w:p w:rsidR="00406982" w:rsidRPr="00FC2E4E" w:rsidRDefault="00406982" w:rsidP="00406982">
      <w:pPr>
        <w:ind w:firstLine="567"/>
        <w:jc w:val="both"/>
        <w:rPr>
          <w:bCs/>
          <w:sz w:val="24"/>
          <w:szCs w:val="24"/>
        </w:rPr>
      </w:pPr>
      <w:r w:rsidRPr="00FC2E4E">
        <w:rPr>
          <w:rStyle w:val="af2"/>
          <w:b w:val="0"/>
          <w:sz w:val="24"/>
          <w:szCs w:val="24"/>
        </w:rPr>
        <w:t>2.1. Изложить п. 5 в следующей редакции: «</w:t>
      </w:r>
      <w:r w:rsidRPr="00FC2E4E">
        <w:rPr>
          <w:bCs/>
          <w:sz w:val="24"/>
          <w:szCs w:val="24"/>
        </w:rPr>
        <w:t>5. Досудебный (внесудебный) порядок обжалования решений и действий (бездействия) органа, предоставляющего муниципал</w:t>
      </w:r>
      <w:r w:rsidRPr="00FC2E4E">
        <w:rPr>
          <w:bCs/>
          <w:sz w:val="24"/>
          <w:szCs w:val="24"/>
        </w:rPr>
        <w:t>ь</w:t>
      </w:r>
      <w:r w:rsidRPr="00FC2E4E">
        <w:rPr>
          <w:bCs/>
          <w:sz w:val="24"/>
          <w:szCs w:val="24"/>
        </w:rPr>
        <w:t xml:space="preserve">ную услугу, </w:t>
      </w:r>
      <w:r w:rsidRPr="00FC2E4E">
        <w:rPr>
          <w:rStyle w:val="14pt10"/>
          <w:bCs/>
          <w:sz w:val="24"/>
          <w:szCs w:val="24"/>
        </w:rPr>
        <w:t xml:space="preserve">многофункционального центра, организаций, указанных в части 1.1. статьи 16 </w:t>
      </w:r>
      <w:r w:rsidRPr="00FC2E4E">
        <w:rPr>
          <w:rStyle w:val="af4"/>
          <w:i w:val="0"/>
          <w:sz w:val="24"/>
          <w:szCs w:val="24"/>
        </w:rPr>
        <w:t xml:space="preserve">Федерального закона  </w:t>
      </w:r>
      <w:r w:rsidRPr="00FC2E4E">
        <w:rPr>
          <w:sz w:val="24"/>
          <w:szCs w:val="24"/>
        </w:rPr>
        <w:t>от 27.07.2010 № 210-ФЗ «Об организации предоставления госуда</w:t>
      </w:r>
      <w:r w:rsidRPr="00FC2E4E">
        <w:rPr>
          <w:sz w:val="24"/>
          <w:szCs w:val="24"/>
        </w:rPr>
        <w:t>р</w:t>
      </w:r>
      <w:r w:rsidRPr="00FC2E4E">
        <w:rPr>
          <w:sz w:val="24"/>
          <w:szCs w:val="24"/>
        </w:rPr>
        <w:t xml:space="preserve">ственных и муниципальных услуг», </w:t>
      </w:r>
      <w:r w:rsidRPr="00FC2E4E">
        <w:rPr>
          <w:rStyle w:val="14pt10"/>
          <w:bCs/>
          <w:sz w:val="24"/>
          <w:szCs w:val="24"/>
        </w:rPr>
        <w:t>а также их должностных лиц, муниципальных сл</w:t>
      </w:r>
      <w:r w:rsidRPr="00FC2E4E">
        <w:rPr>
          <w:rStyle w:val="14pt10"/>
          <w:bCs/>
          <w:sz w:val="24"/>
          <w:szCs w:val="24"/>
        </w:rPr>
        <w:t>у</w:t>
      </w:r>
      <w:r w:rsidRPr="00FC2E4E">
        <w:rPr>
          <w:rStyle w:val="14pt10"/>
          <w:bCs/>
          <w:sz w:val="24"/>
          <w:szCs w:val="24"/>
        </w:rPr>
        <w:t>жащих, работников».</w:t>
      </w:r>
      <w:r w:rsidRPr="00FC2E4E">
        <w:rPr>
          <w:rFonts w:ascii="Tahoma" w:hAnsi="Tahoma" w:cs="Tahoma"/>
          <w:sz w:val="21"/>
          <w:szCs w:val="21"/>
        </w:rPr>
        <w:t xml:space="preserve"> </w:t>
      </w:r>
    </w:p>
    <w:p w:rsidR="00406982" w:rsidRPr="00FC2E4E" w:rsidRDefault="00406982" w:rsidP="00406982">
      <w:pPr>
        <w:autoSpaceDE w:val="0"/>
        <w:autoSpaceDN w:val="0"/>
        <w:adjustRightInd w:val="0"/>
        <w:ind w:firstLine="567"/>
        <w:rPr>
          <w:rStyle w:val="af2"/>
          <w:b w:val="0"/>
          <w:sz w:val="24"/>
          <w:szCs w:val="24"/>
        </w:rPr>
      </w:pPr>
      <w:r w:rsidRPr="00FC2E4E">
        <w:rPr>
          <w:rStyle w:val="af2"/>
          <w:b w:val="0"/>
          <w:sz w:val="24"/>
          <w:szCs w:val="24"/>
        </w:rPr>
        <w:t xml:space="preserve">2.2. Изложить п.п.5.2. в следующей редакции: </w:t>
      </w:r>
    </w:p>
    <w:p w:rsidR="00406982" w:rsidRPr="00FC2E4E" w:rsidRDefault="00406982" w:rsidP="00406982">
      <w:pPr>
        <w:autoSpaceDE w:val="0"/>
        <w:autoSpaceDN w:val="0"/>
        <w:adjustRightInd w:val="0"/>
        <w:ind w:firstLine="567"/>
        <w:rPr>
          <w:sz w:val="24"/>
          <w:szCs w:val="24"/>
        </w:rPr>
      </w:pPr>
      <w:r w:rsidRPr="00FC2E4E">
        <w:rPr>
          <w:rStyle w:val="af2"/>
          <w:b w:val="0"/>
          <w:sz w:val="24"/>
          <w:szCs w:val="24"/>
        </w:rPr>
        <w:t>«</w:t>
      </w:r>
      <w:r w:rsidRPr="00FC2E4E">
        <w:rPr>
          <w:sz w:val="24"/>
          <w:szCs w:val="24"/>
        </w:rPr>
        <w:t>5.2.Предмет досудебного (внесудебного) обжалования.</w:t>
      </w:r>
    </w:p>
    <w:p w:rsidR="00406982" w:rsidRPr="00FC2E4E" w:rsidRDefault="00406982" w:rsidP="00406982">
      <w:pPr>
        <w:ind w:firstLine="567"/>
        <w:jc w:val="both"/>
        <w:rPr>
          <w:sz w:val="24"/>
          <w:szCs w:val="24"/>
        </w:rPr>
      </w:pPr>
      <w:r w:rsidRPr="00FC2E4E">
        <w:rPr>
          <w:sz w:val="24"/>
          <w:szCs w:val="24"/>
        </w:rPr>
        <w:lastRenderedPageBreak/>
        <w:t>Предметом досудебного (внесудебного) обжалования заявителем решений и дейс</w:t>
      </w:r>
      <w:r w:rsidRPr="00FC2E4E">
        <w:rPr>
          <w:sz w:val="24"/>
          <w:szCs w:val="24"/>
        </w:rPr>
        <w:t>т</w:t>
      </w:r>
      <w:r w:rsidRPr="00FC2E4E">
        <w:rPr>
          <w:sz w:val="24"/>
          <w:szCs w:val="24"/>
        </w:rPr>
        <w:t>вий (бездействия) органа, предоставляющего муниципальную услугу, должностного лица органа, предоставляющего государственную услугу, или органа, предоставляющего м</w:t>
      </w:r>
      <w:r w:rsidRPr="00FC2E4E">
        <w:rPr>
          <w:sz w:val="24"/>
          <w:szCs w:val="24"/>
        </w:rPr>
        <w:t>у</w:t>
      </w:r>
      <w:r w:rsidRPr="00FC2E4E">
        <w:rPr>
          <w:sz w:val="24"/>
          <w:szCs w:val="24"/>
        </w:rPr>
        <w:t xml:space="preserve">ниципальную услугу, либо государственного или муниципального служащего,  </w:t>
      </w:r>
      <w:r w:rsidRPr="00FC2E4E">
        <w:rPr>
          <w:rStyle w:val="af4"/>
          <w:i w:val="0"/>
          <w:sz w:val="24"/>
          <w:szCs w:val="24"/>
        </w:rPr>
        <w:t>мног</w:t>
      </w:r>
      <w:r w:rsidRPr="00FC2E4E">
        <w:rPr>
          <w:rStyle w:val="af4"/>
          <w:i w:val="0"/>
          <w:sz w:val="24"/>
          <w:szCs w:val="24"/>
        </w:rPr>
        <w:t>о</w:t>
      </w:r>
      <w:r w:rsidRPr="00FC2E4E">
        <w:rPr>
          <w:rStyle w:val="af4"/>
          <w:i w:val="0"/>
          <w:sz w:val="24"/>
          <w:szCs w:val="24"/>
        </w:rPr>
        <w:t xml:space="preserve">функционального центра, работника многофункционального центра, а также организаций, предусмотренных </w:t>
      </w:r>
      <w:hyperlink r:id="rId14" w:anchor="/document/12177515/entry/16011" w:history="1">
        <w:r w:rsidRPr="00FC2E4E">
          <w:rPr>
            <w:rStyle w:val="af0"/>
            <w:iCs/>
            <w:color w:val="auto"/>
            <w:sz w:val="24"/>
            <w:szCs w:val="24"/>
            <w:u w:val="none"/>
          </w:rPr>
          <w:t>частью 1.1 статьи 16</w:t>
        </w:r>
      </w:hyperlink>
      <w:r w:rsidRPr="00FC2E4E">
        <w:rPr>
          <w:rStyle w:val="af4"/>
          <w:sz w:val="24"/>
          <w:szCs w:val="24"/>
        </w:rPr>
        <w:t xml:space="preserve"> </w:t>
      </w:r>
      <w:r w:rsidRPr="00FC2E4E">
        <w:rPr>
          <w:rStyle w:val="af4"/>
          <w:i w:val="0"/>
          <w:sz w:val="24"/>
          <w:szCs w:val="24"/>
        </w:rPr>
        <w:t xml:space="preserve">Федерального закона  </w:t>
      </w:r>
      <w:r w:rsidRPr="00FC2E4E">
        <w:rPr>
          <w:sz w:val="24"/>
          <w:szCs w:val="24"/>
        </w:rPr>
        <w:t>от 27.07.2010 № 210-ФЗ «Об организации предоставления государственных и муниципальных услуг» (далее – Фед</w:t>
      </w:r>
      <w:r w:rsidRPr="00FC2E4E">
        <w:rPr>
          <w:sz w:val="24"/>
          <w:szCs w:val="24"/>
        </w:rPr>
        <w:t>е</w:t>
      </w:r>
      <w:r w:rsidRPr="00FC2E4E">
        <w:rPr>
          <w:sz w:val="24"/>
          <w:szCs w:val="24"/>
        </w:rPr>
        <w:t>рального закона от 27.07.2010 № 210-ФЗ)</w:t>
      </w:r>
      <w:r w:rsidRPr="00FC2E4E">
        <w:rPr>
          <w:rStyle w:val="af4"/>
          <w:sz w:val="24"/>
          <w:szCs w:val="24"/>
        </w:rPr>
        <w:t>,</w:t>
      </w:r>
      <w:r w:rsidRPr="00FC2E4E">
        <w:rPr>
          <w:rStyle w:val="af4"/>
          <w:rFonts w:ascii="Tahoma" w:hAnsi="Tahoma" w:cs="Tahoma"/>
          <w:sz w:val="23"/>
          <w:szCs w:val="23"/>
        </w:rPr>
        <w:t xml:space="preserve"> </w:t>
      </w:r>
      <w:r w:rsidRPr="00FC2E4E">
        <w:rPr>
          <w:rStyle w:val="af4"/>
          <w:i w:val="0"/>
          <w:sz w:val="24"/>
          <w:szCs w:val="24"/>
        </w:rPr>
        <w:t>или их работников</w:t>
      </w:r>
      <w:r w:rsidRPr="00FC2E4E">
        <w:rPr>
          <w:sz w:val="24"/>
          <w:szCs w:val="24"/>
        </w:rPr>
        <w:t xml:space="preserve">  является:</w:t>
      </w:r>
    </w:p>
    <w:p w:rsidR="00406982" w:rsidRPr="00FC2E4E" w:rsidRDefault="00406982" w:rsidP="00406982">
      <w:pPr>
        <w:pStyle w:val="12"/>
        <w:ind w:right="-35" w:firstLine="567"/>
        <w:jc w:val="both"/>
        <w:rPr>
          <w:rFonts w:ascii="Times New Roman" w:hAnsi="Times New Roman"/>
          <w:sz w:val="24"/>
          <w:szCs w:val="24"/>
        </w:rPr>
      </w:pPr>
      <w:r w:rsidRPr="00FC2E4E">
        <w:rPr>
          <w:rFonts w:ascii="Times New Roman" w:hAnsi="Times New Roman"/>
          <w:sz w:val="24"/>
          <w:szCs w:val="24"/>
        </w:rPr>
        <w:t xml:space="preserve">нарушение срока регистрации запроса о предоставлении муниципальной услуги, </w:t>
      </w:r>
      <w:r w:rsidRPr="00FC2E4E">
        <w:rPr>
          <w:rStyle w:val="af4"/>
          <w:rFonts w:ascii="Times New Roman" w:hAnsi="Times New Roman"/>
          <w:i w:val="0"/>
          <w:sz w:val="24"/>
          <w:szCs w:val="24"/>
        </w:rPr>
        <w:t>з</w:t>
      </w:r>
      <w:r w:rsidRPr="00FC2E4E">
        <w:rPr>
          <w:rStyle w:val="af4"/>
          <w:rFonts w:ascii="Times New Roman" w:hAnsi="Times New Roman"/>
          <w:i w:val="0"/>
          <w:sz w:val="24"/>
          <w:szCs w:val="24"/>
        </w:rPr>
        <w:t>а</w:t>
      </w:r>
      <w:r w:rsidRPr="00FC2E4E">
        <w:rPr>
          <w:rStyle w:val="af4"/>
          <w:rFonts w:ascii="Times New Roman" w:hAnsi="Times New Roman"/>
          <w:i w:val="0"/>
          <w:sz w:val="24"/>
          <w:szCs w:val="24"/>
        </w:rPr>
        <w:t xml:space="preserve">проса, указанного в статье 15.1 </w:t>
      </w:r>
      <w:r w:rsidRPr="00FC2E4E">
        <w:rPr>
          <w:rFonts w:ascii="Times New Roman" w:hAnsi="Times New Roman"/>
          <w:sz w:val="24"/>
          <w:szCs w:val="24"/>
        </w:rPr>
        <w:t>Федерального закона от 27.07.2010 № 210-ФЗ (комплек</w:t>
      </w:r>
      <w:r w:rsidRPr="00FC2E4E">
        <w:rPr>
          <w:rFonts w:ascii="Times New Roman" w:hAnsi="Times New Roman"/>
          <w:sz w:val="24"/>
          <w:szCs w:val="24"/>
        </w:rPr>
        <w:t>с</w:t>
      </w:r>
      <w:r w:rsidRPr="00FC2E4E">
        <w:rPr>
          <w:rFonts w:ascii="Times New Roman" w:hAnsi="Times New Roman"/>
          <w:sz w:val="24"/>
          <w:szCs w:val="24"/>
        </w:rPr>
        <w:t>ного запроса);</w:t>
      </w:r>
      <w:r w:rsidRPr="00FC2E4E">
        <w:rPr>
          <w:rStyle w:val="af4"/>
          <w:rFonts w:ascii="Times New Roman" w:hAnsi="Times New Roman"/>
          <w:i w:val="0"/>
          <w:sz w:val="24"/>
          <w:szCs w:val="24"/>
        </w:rPr>
        <w:t xml:space="preserve"> </w:t>
      </w:r>
    </w:p>
    <w:p w:rsidR="00406982" w:rsidRPr="00FC2E4E" w:rsidRDefault="00406982" w:rsidP="00406982">
      <w:pPr>
        <w:pStyle w:val="12"/>
        <w:ind w:right="-35" w:firstLine="567"/>
        <w:jc w:val="both"/>
        <w:rPr>
          <w:rFonts w:ascii="Times New Roman" w:hAnsi="Times New Roman"/>
          <w:sz w:val="24"/>
          <w:szCs w:val="24"/>
        </w:rPr>
      </w:pPr>
      <w:r w:rsidRPr="00FC2E4E">
        <w:rPr>
          <w:rFonts w:ascii="Times New Roman" w:hAnsi="Times New Roman"/>
          <w:sz w:val="24"/>
          <w:szCs w:val="24"/>
        </w:rPr>
        <w:t>нарушение срока предоставления муниципальной услуги;</w:t>
      </w:r>
      <w:r w:rsidRPr="00FC2E4E">
        <w:rPr>
          <w:rStyle w:val="af4"/>
          <w:rFonts w:ascii="Times New Roman" w:hAnsi="Times New Roman"/>
          <w:i w:val="0"/>
          <w:sz w:val="24"/>
          <w:szCs w:val="24"/>
        </w:rPr>
        <w:t xml:space="preserve"> в указанном случае дос</w:t>
      </w:r>
      <w:r w:rsidRPr="00FC2E4E">
        <w:rPr>
          <w:rStyle w:val="af4"/>
          <w:rFonts w:ascii="Times New Roman" w:hAnsi="Times New Roman"/>
          <w:i w:val="0"/>
          <w:sz w:val="24"/>
          <w:szCs w:val="24"/>
        </w:rPr>
        <w:t>у</w:t>
      </w:r>
      <w:r w:rsidRPr="00FC2E4E">
        <w:rPr>
          <w:rStyle w:val="af4"/>
          <w:rFonts w:ascii="Times New Roman" w:hAnsi="Times New Roman"/>
          <w:i w:val="0"/>
          <w:sz w:val="24"/>
          <w:szCs w:val="24"/>
        </w:rPr>
        <w:t>дебное (внесудебное) обжалование заявителем решений и действий (бездействия) мног</w:t>
      </w:r>
      <w:r w:rsidRPr="00FC2E4E">
        <w:rPr>
          <w:rStyle w:val="af4"/>
          <w:rFonts w:ascii="Times New Roman" w:hAnsi="Times New Roman"/>
          <w:i w:val="0"/>
          <w:sz w:val="24"/>
          <w:szCs w:val="24"/>
        </w:rPr>
        <w:t>о</w:t>
      </w:r>
      <w:r w:rsidRPr="00FC2E4E">
        <w:rPr>
          <w:rStyle w:val="af4"/>
          <w:rFonts w:ascii="Times New Roman" w:hAnsi="Times New Roman"/>
          <w:i w:val="0"/>
          <w:sz w:val="24"/>
          <w:szCs w:val="24"/>
        </w:rPr>
        <w:t>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w:t>
      </w:r>
      <w:r w:rsidRPr="00FC2E4E">
        <w:rPr>
          <w:rStyle w:val="af4"/>
          <w:rFonts w:ascii="Times New Roman" w:hAnsi="Times New Roman"/>
          <w:i w:val="0"/>
          <w:sz w:val="24"/>
          <w:szCs w:val="24"/>
        </w:rPr>
        <w:t>а</w:t>
      </w:r>
      <w:r w:rsidRPr="00FC2E4E">
        <w:rPr>
          <w:rStyle w:val="af4"/>
          <w:rFonts w:ascii="Times New Roman" w:hAnsi="Times New Roman"/>
          <w:i w:val="0"/>
          <w:sz w:val="24"/>
          <w:szCs w:val="24"/>
        </w:rPr>
        <w:t xml:space="preserve">луются, возложена функция по предоставлению соответствующих муниципальных услуг в полном объеме в порядке, определенном </w:t>
      </w:r>
      <w:hyperlink r:id="rId15" w:anchor="/document/12177515/entry/160013" w:history="1">
        <w:r w:rsidRPr="00C116FB">
          <w:rPr>
            <w:rStyle w:val="af0"/>
            <w:rFonts w:ascii="Times New Roman" w:hAnsi="Times New Roman"/>
            <w:iCs/>
            <w:color w:val="auto"/>
            <w:sz w:val="24"/>
            <w:szCs w:val="24"/>
            <w:u w:val="none"/>
          </w:rPr>
          <w:t>частью 1.3 статьи 16</w:t>
        </w:r>
      </w:hyperlink>
      <w:r w:rsidRPr="00FC2E4E">
        <w:rPr>
          <w:rStyle w:val="af4"/>
          <w:rFonts w:ascii="Times New Roman" w:hAnsi="Times New Roman"/>
          <w:i w:val="0"/>
          <w:sz w:val="24"/>
          <w:szCs w:val="24"/>
        </w:rPr>
        <w:t xml:space="preserve"> </w:t>
      </w:r>
      <w:r w:rsidRPr="00FC2E4E">
        <w:rPr>
          <w:rFonts w:ascii="Times New Roman" w:hAnsi="Times New Roman"/>
          <w:sz w:val="24"/>
          <w:szCs w:val="24"/>
        </w:rPr>
        <w:t>Федерального закона от 27.07.2010 № 210-ФЗ</w:t>
      </w:r>
      <w:r w:rsidRPr="00FC2E4E">
        <w:rPr>
          <w:sz w:val="24"/>
          <w:szCs w:val="24"/>
        </w:rPr>
        <w:t>;</w:t>
      </w:r>
    </w:p>
    <w:p w:rsidR="00406982" w:rsidRPr="00FC2E4E" w:rsidRDefault="00406982" w:rsidP="00406982">
      <w:pPr>
        <w:widowControl w:val="0"/>
        <w:autoSpaceDE w:val="0"/>
        <w:autoSpaceDN w:val="0"/>
        <w:adjustRightInd w:val="0"/>
        <w:ind w:firstLine="567"/>
        <w:jc w:val="both"/>
        <w:rPr>
          <w:sz w:val="24"/>
          <w:szCs w:val="24"/>
        </w:rPr>
      </w:pPr>
      <w:r w:rsidRPr="00FC2E4E">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w:t>
      </w:r>
      <w:r w:rsidRPr="00FC2E4E">
        <w:rPr>
          <w:sz w:val="24"/>
          <w:szCs w:val="24"/>
        </w:rPr>
        <w:t>с</w:t>
      </w:r>
      <w:r w:rsidRPr="00FC2E4E">
        <w:rPr>
          <w:sz w:val="24"/>
          <w:szCs w:val="24"/>
        </w:rPr>
        <w:t>луги;</w:t>
      </w:r>
    </w:p>
    <w:p w:rsidR="00406982" w:rsidRPr="00FC2E4E" w:rsidRDefault="00406982" w:rsidP="00406982">
      <w:pPr>
        <w:widowControl w:val="0"/>
        <w:autoSpaceDE w:val="0"/>
        <w:autoSpaceDN w:val="0"/>
        <w:adjustRightInd w:val="0"/>
        <w:ind w:firstLine="567"/>
        <w:jc w:val="both"/>
        <w:rPr>
          <w:sz w:val="24"/>
          <w:szCs w:val="24"/>
        </w:rPr>
      </w:pPr>
      <w:r w:rsidRPr="00FC2E4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w:t>
      </w:r>
      <w:r w:rsidRPr="00FC2E4E">
        <w:rPr>
          <w:sz w:val="24"/>
          <w:szCs w:val="24"/>
        </w:rPr>
        <w:t>и</w:t>
      </w:r>
      <w:r w:rsidRPr="00FC2E4E">
        <w:rPr>
          <w:sz w:val="24"/>
          <w:szCs w:val="24"/>
        </w:rPr>
        <w:t>ципальной услуги, у заявителя;</w:t>
      </w:r>
    </w:p>
    <w:p w:rsidR="00406982" w:rsidRPr="00FC2E4E" w:rsidRDefault="00406982" w:rsidP="00406982">
      <w:pPr>
        <w:pStyle w:val="12"/>
        <w:ind w:right="-35" w:firstLine="567"/>
        <w:jc w:val="both"/>
        <w:rPr>
          <w:rFonts w:ascii="Times New Roman" w:hAnsi="Times New Roman"/>
          <w:sz w:val="24"/>
          <w:szCs w:val="24"/>
        </w:rPr>
      </w:pPr>
      <w:r w:rsidRPr="00FC2E4E">
        <w:rPr>
          <w:rFonts w:ascii="Times New Roman" w:hAnsi="Times New Roman"/>
          <w:sz w:val="24"/>
          <w:szCs w:val="24"/>
        </w:rPr>
        <w:t>отказ в предоставлении муниципальной услуги, если основания отказа не пред</w:t>
      </w:r>
      <w:r w:rsidRPr="00FC2E4E">
        <w:rPr>
          <w:rFonts w:ascii="Times New Roman" w:hAnsi="Times New Roman"/>
          <w:sz w:val="24"/>
          <w:szCs w:val="24"/>
        </w:rPr>
        <w:t>у</w:t>
      </w:r>
      <w:r w:rsidRPr="00FC2E4E">
        <w:rPr>
          <w:rFonts w:ascii="Times New Roman" w:hAnsi="Times New Roman"/>
          <w:sz w:val="24"/>
          <w:szCs w:val="24"/>
        </w:rPr>
        <w:t>смотрены федеральными законами и принятыми в соответствии с ними иными нормати</w:t>
      </w:r>
      <w:r w:rsidRPr="00FC2E4E">
        <w:rPr>
          <w:rFonts w:ascii="Times New Roman" w:hAnsi="Times New Roman"/>
          <w:sz w:val="24"/>
          <w:szCs w:val="24"/>
        </w:rPr>
        <w:t>в</w:t>
      </w:r>
      <w:r w:rsidRPr="00FC2E4E">
        <w:rPr>
          <w:rFonts w:ascii="Times New Roman" w:hAnsi="Times New Roman"/>
          <w:sz w:val="24"/>
          <w:szCs w:val="24"/>
        </w:rPr>
        <w:t xml:space="preserve">ными правовыми актами Российской Федерации, </w:t>
      </w:r>
      <w:r w:rsidRPr="00FC2E4E">
        <w:rPr>
          <w:rStyle w:val="af4"/>
          <w:rFonts w:ascii="Times New Roman" w:hAnsi="Times New Roman"/>
          <w:i w:val="0"/>
          <w:sz w:val="24"/>
          <w:szCs w:val="24"/>
        </w:rPr>
        <w:t>законами и иными</w:t>
      </w:r>
      <w:r w:rsidRPr="00FC2E4E">
        <w:rPr>
          <w:rFonts w:ascii="Times New Roman" w:hAnsi="Times New Roman"/>
          <w:sz w:val="24"/>
          <w:szCs w:val="24"/>
        </w:rPr>
        <w:t xml:space="preserve"> нормативными прав</w:t>
      </w:r>
      <w:r w:rsidRPr="00FC2E4E">
        <w:rPr>
          <w:rFonts w:ascii="Times New Roman" w:hAnsi="Times New Roman"/>
          <w:sz w:val="24"/>
          <w:szCs w:val="24"/>
        </w:rPr>
        <w:t>о</w:t>
      </w:r>
      <w:r w:rsidRPr="00FC2E4E">
        <w:rPr>
          <w:rFonts w:ascii="Times New Roman" w:hAnsi="Times New Roman"/>
          <w:sz w:val="24"/>
          <w:szCs w:val="24"/>
        </w:rPr>
        <w:t>выми актами субъектов Российской Федерации, муниципальными правовыми актами</w:t>
      </w:r>
      <w:r w:rsidR="00800714" w:rsidRPr="00FC2E4E">
        <w:rPr>
          <w:rStyle w:val="af4"/>
          <w:rFonts w:ascii="Times New Roman" w:hAnsi="Times New Roman"/>
          <w:i w:val="0"/>
          <w:sz w:val="24"/>
          <w:szCs w:val="24"/>
        </w:rPr>
        <w:t>;</w:t>
      </w:r>
      <w:r w:rsidRPr="00FC2E4E">
        <w:rPr>
          <w:rStyle w:val="af4"/>
          <w:rFonts w:ascii="Times New Roman" w:hAnsi="Times New Roman"/>
          <w:i w:val="0"/>
          <w:sz w:val="24"/>
          <w:szCs w:val="24"/>
        </w:rPr>
        <w:t xml:space="preserve"> </w:t>
      </w:r>
      <w:r w:rsidR="00800714" w:rsidRPr="00FC2E4E">
        <w:rPr>
          <w:rStyle w:val="af4"/>
          <w:rFonts w:ascii="Times New Roman" w:hAnsi="Times New Roman"/>
          <w:i w:val="0"/>
          <w:sz w:val="24"/>
          <w:szCs w:val="24"/>
        </w:rPr>
        <w:t>в</w:t>
      </w:r>
      <w:r w:rsidRPr="00FC2E4E">
        <w:rPr>
          <w:rStyle w:val="af4"/>
          <w:rFonts w:ascii="Times New Roman" w:hAnsi="Times New Roman"/>
          <w:i w:val="0"/>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w:t>
      </w:r>
      <w:r w:rsidRPr="00FC2E4E">
        <w:rPr>
          <w:rStyle w:val="af4"/>
          <w:rFonts w:ascii="Times New Roman" w:hAnsi="Times New Roman"/>
          <w:i w:val="0"/>
          <w:sz w:val="24"/>
          <w:szCs w:val="24"/>
        </w:rPr>
        <w:t>т</w:t>
      </w:r>
      <w:r w:rsidRPr="00FC2E4E">
        <w:rPr>
          <w:rStyle w:val="af4"/>
          <w:rFonts w:ascii="Times New Roman" w:hAnsi="Times New Roman"/>
          <w:i w:val="0"/>
          <w:sz w:val="24"/>
          <w:szCs w:val="24"/>
        </w:rPr>
        <w:t>вие) которого обжалуются, возложена функция по предоставлению соответствующих г</w:t>
      </w:r>
      <w:r w:rsidRPr="00FC2E4E">
        <w:rPr>
          <w:rStyle w:val="af4"/>
          <w:rFonts w:ascii="Times New Roman" w:hAnsi="Times New Roman"/>
          <w:i w:val="0"/>
          <w:sz w:val="24"/>
          <w:szCs w:val="24"/>
        </w:rPr>
        <w:t>о</w:t>
      </w:r>
      <w:r w:rsidRPr="00FC2E4E">
        <w:rPr>
          <w:rStyle w:val="af4"/>
          <w:rFonts w:ascii="Times New Roman" w:hAnsi="Times New Roman"/>
          <w:i w:val="0"/>
          <w:sz w:val="24"/>
          <w:szCs w:val="24"/>
        </w:rPr>
        <w:t xml:space="preserve">сударственных или муниципальных услуг в полном объеме в порядке, определенном </w:t>
      </w:r>
      <w:hyperlink r:id="rId16" w:anchor="/document/12177515/entry/160013" w:history="1">
        <w:r w:rsidRPr="00C116FB">
          <w:rPr>
            <w:rStyle w:val="af0"/>
            <w:rFonts w:ascii="Times New Roman" w:hAnsi="Times New Roman"/>
            <w:iCs/>
            <w:color w:val="auto"/>
            <w:sz w:val="24"/>
            <w:szCs w:val="24"/>
            <w:u w:val="none"/>
          </w:rPr>
          <w:t>ч</w:t>
        </w:r>
        <w:r w:rsidRPr="00C116FB">
          <w:rPr>
            <w:rStyle w:val="af0"/>
            <w:rFonts w:ascii="Times New Roman" w:hAnsi="Times New Roman"/>
            <w:iCs/>
            <w:color w:val="auto"/>
            <w:sz w:val="24"/>
            <w:szCs w:val="24"/>
            <w:u w:val="none"/>
          </w:rPr>
          <w:t>а</w:t>
        </w:r>
        <w:r w:rsidRPr="00C116FB">
          <w:rPr>
            <w:rStyle w:val="af0"/>
            <w:rFonts w:ascii="Times New Roman" w:hAnsi="Times New Roman"/>
            <w:iCs/>
            <w:color w:val="auto"/>
            <w:sz w:val="24"/>
            <w:szCs w:val="24"/>
            <w:u w:val="none"/>
          </w:rPr>
          <w:t>стью 1.3 статьи 16</w:t>
        </w:r>
      </w:hyperlink>
      <w:r w:rsidRPr="00C116FB">
        <w:rPr>
          <w:rStyle w:val="af4"/>
          <w:rFonts w:ascii="Times New Roman" w:hAnsi="Times New Roman"/>
          <w:i w:val="0"/>
          <w:sz w:val="24"/>
          <w:szCs w:val="24"/>
        </w:rPr>
        <w:t xml:space="preserve"> </w:t>
      </w:r>
      <w:r w:rsidRPr="00FC2E4E">
        <w:rPr>
          <w:rFonts w:ascii="Times New Roman" w:hAnsi="Times New Roman"/>
          <w:sz w:val="24"/>
          <w:szCs w:val="24"/>
        </w:rPr>
        <w:t>Федерального закона от 27.07.2010 № 210-ФЗ;</w:t>
      </w:r>
    </w:p>
    <w:p w:rsidR="00406982" w:rsidRPr="00FC2E4E" w:rsidRDefault="00406982" w:rsidP="00406982">
      <w:pPr>
        <w:widowControl w:val="0"/>
        <w:autoSpaceDE w:val="0"/>
        <w:autoSpaceDN w:val="0"/>
        <w:adjustRightInd w:val="0"/>
        <w:ind w:firstLine="567"/>
        <w:jc w:val="both"/>
        <w:rPr>
          <w:sz w:val="24"/>
          <w:szCs w:val="24"/>
        </w:rPr>
      </w:pPr>
      <w:r w:rsidRPr="00FC2E4E">
        <w:rPr>
          <w:sz w:val="24"/>
          <w:szCs w:val="24"/>
        </w:rPr>
        <w:t>затребование с заявителя при предоставлении муниципальной услуги платы, не пр</w:t>
      </w:r>
      <w:r w:rsidRPr="00FC2E4E">
        <w:rPr>
          <w:sz w:val="24"/>
          <w:szCs w:val="24"/>
        </w:rPr>
        <w:t>е</w:t>
      </w:r>
      <w:r w:rsidRPr="00FC2E4E">
        <w:rPr>
          <w:sz w:val="24"/>
          <w:szCs w:val="24"/>
        </w:rPr>
        <w:t>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w:t>
      </w:r>
      <w:r w:rsidRPr="00FC2E4E">
        <w:rPr>
          <w:sz w:val="24"/>
          <w:szCs w:val="24"/>
        </w:rPr>
        <w:t>а</w:t>
      </w:r>
      <w:r w:rsidRPr="00FC2E4E">
        <w:rPr>
          <w:sz w:val="24"/>
          <w:szCs w:val="24"/>
        </w:rPr>
        <w:t>ми;</w:t>
      </w:r>
    </w:p>
    <w:p w:rsidR="00406982" w:rsidRPr="00FC2E4E" w:rsidRDefault="00406982" w:rsidP="00406982">
      <w:pPr>
        <w:widowControl w:val="0"/>
        <w:autoSpaceDE w:val="0"/>
        <w:autoSpaceDN w:val="0"/>
        <w:adjustRightInd w:val="0"/>
        <w:ind w:firstLine="567"/>
        <w:jc w:val="both"/>
        <w:rPr>
          <w:sz w:val="24"/>
          <w:szCs w:val="24"/>
        </w:rPr>
      </w:pPr>
      <w:r w:rsidRPr="00FC2E4E">
        <w:rPr>
          <w:sz w:val="24"/>
          <w:szCs w:val="24"/>
        </w:rPr>
        <w:t xml:space="preserve">отказ органа, предоставляющего муниципальную услугу, должностного лица органа, предоставляющего муниципальную услугу, </w:t>
      </w:r>
      <w:r w:rsidRPr="00FC2E4E">
        <w:rPr>
          <w:rStyle w:val="af4"/>
          <w:i w:val="0"/>
          <w:sz w:val="24"/>
          <w:szCs w:val="24"/>
        </w:rPr>
        <w:t xml:space="preserve">многофункционального центра, работника многофункционального центра, организаций, предусмотренных </w:t>
      </w:r>
      <w:hyperlink r:id="rId17" w:anchor="/document/12177515/entry/16011" w:history="1">
        <w:r w:rsidRPr="00C116FB">
          <w:rPr>
            <w:rStyle w:val="af0"/>
            <w:iCs/>
            <w:color w:val="auto"/>
            <w:sz w:val="24"/>
            <w:szCs w:val="24"/>
            <w:u w:val="none"/>
          </w:rPr>
          <w:t>частью 1.1 статьи 16</w:t>
        </w:r>
      </w:hyperlink>
      <w:r w:rsidRPr="00C116FB">
        <w:rPr>
          <w:rStyle w:val="af4"/>
          <w:i w:val="0"/>
          <w:sz w:val="24"/>
          <w:szCs w:val="24"/>
        </w:rPr>
        <w:t xml:space="preserve"> </w:t>
      </w:r>
      <w:r w:rsidRPr="00FC2E4E">
        <w:rPr>
          <w:sz w:val="24"/>
          <w:szCs w:val="24"/>
        </w:rPr>
        <w:t>Ф</w:t>
      </w:r>
      <w:r w:rsidRPr="00FC2E4E">
        <w:rPr>
          <w:sz w:val="24"/>
          <w:szCs w:val="24"/>
        </w:rPr>
        <w:t>е</w:t>
      </w:r>
      <w:r w:rsidRPr="00FC2E4E">
        <w:rPr>
          <w:sz w:val="24"/>
          <w:szCs w:val="24"/>
        </w:rPr>
        <w:t>дерального закона от 27.07.2010 № 210-ФЗ</w:t>
      </w:r>
      <w:r w:rsidRPr="00FC2E4E">
        <w:rPr>
          <w:rStyle w:val="af4"/>
          <w:i w:val="0"/>
          <w:sz w:val="24"/>
          <w:szCs w:val="24"/>
        </w:rPr>
        <w:t>, или их работников</w:t>
      </w:r>
      <w:r w:rsidRPr="00FC2E4E">
        <w:rPr>
          <w:sz w:val="24"/>
          <w:szCs w:val="24"/>
        </w:rPr>
        <w:t xml:space="preserve"> в исправлении допуще</w:t>
      </w:r>
      <w:r w:rsidRPr="00FC2E4E">
        <w:rPr>
          <w:sz w:val="24"/>
          <w:szCs w:val="24"/>
        </w:rPr>
        <w:t>н</w:t>
      </w:r>
      <w:r w:rsidRPr="00FC2E4E">
        <w:rPr>
          <w:sz w:val="24"/>
          <w:szCs w:val="24"/>
        </w:rPr>
        <w:t xml:space="preserve">ных </w:t>
      </w:r>
      <w:r w:rsidRPr="00FC2E4E">
        <w:rPr>
          <w:rStyle w:val="af4"/>
          <w:i w:val="0"/>
          <w:sz w:val="24"/>
          <w:szCs w:val="24"/>
        </w:rPr>
        <w:t>ими</w:t>
      </w:r>
      <w:r w:rsidRPr="00FC2E4E">
        <w:rPr>
          <w:sz w:val="24"/>
          <w:szCs w:val="24"/>
        </w:rPr>
        <w:t xml:space="preserve"> опечаток и ошибок в выданных в результате предоставления муниципальной у</w:t>
      </w:r>
      <w:r w:rsidRPr="00FC2E4E">
        <w:rPr>
          <w:sz w:val="24"/>
          <w:szCs w:val="24"/>
        </w:rPr>
        <w:t>с</w:t>
      </w:r>
      <w:r w:rsidRPr="00FC2E4E">
        <w:rPr>
          <w:sz w:val="24"/>
          <w:szCs w:val="24"/>
        </w:rPr>
        <w:t>луги документах либо нарушение установленного срока таких исправлений</w:t>
      </w:r>
      <w:r w:rsidR="00800714" w:rsidRPr="00FC2E4E">
        <w:rPr>
          <w:sz w:val="24"/>
          <w:szCs w:val="24"/>
        </w:rPr>
        <w:t>;</w:t>
      </w:r>
      <w:r w:rsidRPr="00FC2E4E">
        <w:rPr>
          <w:sz w:val="24"/>
          <w:szCs w:val="24"/>
        </w:rPr>
        <w:t xml:space="preserve"> </w:t>
      </w:r>
      <w:r w:rsidR="00800714" w:rsidRPr="00FC2E4E">
        <w:rPr>
          <w:rStyle w:val="af4"/>
          <w:i w:val="0"/>
          <w:sz w:val="24"/>
          <w:szCs w:val="24"/>
        </w:rPr>
        <w:t>в</w:t>
      </w:r>
      <w:r w:rsidRPr="00FC2E4E">
        <w:rPr>
          <w:rStyle w:val="af4"/>
          <w:i w:val="0"/>
          <w:sz w:val="24"/>
          <w:szCs w:val="24"/>
        </w:rPr>
        <w:t xml:space="preserve"> указанном случае досудебное (внесудебное) обжалование заявителем решений и действий (бездейс</w:t>
      </w:r>
      <w:r w:rsidRPr="00FC2E4E">
        <w:rPr>
          <w:rStyle w:val="af4"/>
          <w:i w:val="0"/>
          <w:sz w:val="24"/>
          <w:szCs w:val="24"/>
        </w:rPr>
        <w:t>т</w:t>
      </w:r>
      <w:r w:rsidRPr="00FC2E4E">
        <w:rPr>
          <w:rStyle w:val="af4"/>
          <w:i w:val="0"/>
          <w:sz w:val="24"/>
          <w:szCs w:val="24"/>
        </w:rPr>
        <w:t>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w:t>
      </w:r>
      <w:r w:rsidRPr="00FC2E4E">
        <w:rPr>
          <w:rStyle w:val="af4"/>
          <w:i w:val="0"/>
          <w:sz w:val="24"/>
          <w:szCs w:val="24"/>
        </w:rPr>
        <w:t>о</w:t>
      </w:r>
      <w:r w:rsidRPr="00FC2E4E">
        <w:rPr>
          <w:rStyle w:val="af4"/>
          <w:i w:val="0"/>
          <w:sz w:val="24"/>
          <w:szCs w:val="24"/>
        </w:rPr>
        <w:t xml:space="preserve">го обжалуются, возложена функция по предоставлению соответствующих муниципальных услуг в полном объеме в порядке, определенном </w:t>
      </w:r>
      <w:hyperlink r:id="rId18" w:anchor="/document/12177515/entry/160013" w:history="1">
        <w:r w:rsidRPr="00C116FB">
          <w:rPr>
            <w:rStyle w:val="af0"/>
            <w:iCs/>
            <w:color w:val="auto"/>
            <w:sz w:val="24"/>
            <w:szCs w:val="24"/>
            <w:u w:val="none"/>
          </w:rPr>
          <w:t>частью 1.3 статьи 16</w:t>
        </w:r>
      </w:hyperlink>
      <w:r w:rsidRPr="00FC2E4E">
        <w:rPr>
          <w:rStyle w:val="af4"/>
          <w:i w:val="0"/>
          <w:sz w:val="24"/>
          <w:szCs w:val="24"/>
        </w:rPr>
        <w:t xml:space="preserve"> </w:t>
      </w:r>
      <w:r w:rsidRPr="00FC2E4E">
        <w:rPr>
          <w:sz w:val="24"/>
          <w:szCs w:val="24"/>
        </w:rPr>
        <w:t>Федерального зак</w:t>
      </w:r>
      <w:r w:rsidRPr="00FC2E4E">
        <w:rPr>
          <w:sz w:val="24"/>
          <w:szCs w:val="24"/>
        </w:rPr>
        <w:t>о</w:t>
      </w:r>
      <w:r w:rsidRPr="00FC2E4E">
        <w:rPr>
          <w:sz w:val="24"/>
          <w:szCs w:val="24"/>
        </w:rPr>
        <w:t>на от 27.07.2010 № 210-ФЗ;</w:t>
      </w:r>
    </w:p>
    <w:p w:rsidR="00406982" w:rsidRPr="00FC2E4E" w:rsidRDefault="00406982" w:rsidP="00406982">
      <w:pPr>
        <w:widowControl w:val="0"/>
        <w:autoSpaceDE w:val="0"/>
        <w:autoSpaceDN w:val="0"/>
        <w:adjustRightInd w:val="0"/>
        <w:ind w:firstLine="567"/>
        <w:jc w:val="both"/>
        <w:rPr>
          <w:rStyle w:val="af4"/>
          <w:i w:val="0"/>
          <w:sz w:val="24"/>
          <w:szCs w:val="24"/>
        </w:rPr>
      </w:pPr>
      <w:r w:rsidRPr="00FC2E4E">
        <w:rPr>
          <w:rStyle w:val="af4"/>
          <w:i w:val="0"/>
          <w:sz w:val="24"/>
          <w:szCs w:val="24"/>
        </w:rPr>
        <w:t>нарушение срока или порядка выдачи документов по результатам предоставления муниципальной услуги;</w:t>
      </w:r>
    </w:p>
    <w:p w:rsidR="00406982" w:rsidRPr="00FC2E4E" w:rsidRDefault="00406982" w:rsidP="00406982">
      <w:pPr>
        <w:pStyle w:val="12"/>
        <w:ind w:right="-35" w:firstLine="567"/>
        <w:jc w:val="both"/>
        <w:rPr>
          <w:rStyle w:val="af2"/>
          <w:b w:val="0"/>
          <w:bCs w:val="0"/>
          <w:sz w:val="24"/>
          <w:szCs w:val="24"/>
        </w:rPr>
      </w:pPr>
      <w:r w:rsidRPr="00FC2E4E">
        <w:rPr>
          <w:rStyle w:val="af4"/>
          <w:rFonts w:ascii="Times New Roman" w:hAnsi="Times New Roman"/>
          <w:i w:val="0"/>
          <w:sz w:val="24"/>
          <w:szCs w:val="24"/>
        </w:rPr>
        <w:t>приостановление предоставления муниципальной услуги, если основания приост</w:t>
      </w:r>
      <w:r w:rsidRPr="00FC2E4E">
        <w:rPr>
          <w:rStyle w:val="af4"/>
          <w:rFonts w:ascii="Times New Roman" w:hAnsi="Times New Roman"/>
          <w:i w:val="0"/>
          <w:sz w:val="24"/>
          <w:szCs w:val="24"/>
        </w:rPr>
        <w:t>а</w:t>
      </w:r>
      <w:r w:rsidRPr="00FC2E4E">
        <w:rPr>
          <w:rStyle w:val="af4"/>
          <w:rFonts w:ascii="Times New Roman" w:hAnsi="Times New Roman"/>
          <w:i w:val="0"/>
          <w:sz w:val="24"/>
          <w:szCs w:val="24"/>
        </w:rPr>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w:t>
      </w:r>
      <w:r w:rsidRPr="00FC2E4E">
        <w:rPr>
          <w:rStyle w:val="af4"/>
          <w:rFonts w:ascii="Times New Roman" w:hAnsi="Times New Roman"/>
          <w:i w:val="0"/>
          <w:sz w:val="24"/>
          <w:szCs w:val="24"/>
        </w:rPr>
        <w:t>р</w:t>
      </w:r>
      <w:r w:rsidRPr="00FC2E4E">
        <w:rPr>
          <w:rStyle w:val="af4"/>
          <w:rFonts w:ascii="Times New Roman" w:hAnsi="Times New Roman"/>
          <w:i w:val="0"/>
          <w:sz w:val="24"/>
          <w:szCs w:val="24"/>
        </w:rPr>
        <w:lastRenderedPageBreak/>
        <w:t>мативными правовыми актами субъектов Российской Федерации, муниципальными пр</w:t>
      </w:r>
      <w:r w:rsidRPr="00FC2E4E">
        <w:rPr>
          <w:rStyle w:val="af4"/>
          <w:rFonts w:ascii="Times New Roman" w:hAnsi="Times New Roman"/>
          <w:i w:val="0"/>
          <w:sz w:val="24"/>
          <w:szCs w:val="24"/>
        </w:rPr>
        <w:t>а</w:t>
      </w:r>
      <w:r w:rsidRPr="00FC2E4E">
        <w:rPr>
          <w:rStyle w:val="af4"/>
          <w:rFonts w:ascii="Times New Roman" w:hAnsi="Times New Roman"/>
          <w:i w:val="0"/>
          <w:sz w:val="24"/>
          <w:szCs w:val="24"/>
        </w:rPr>
        <w:t>вовыми актами</w:t>
      </w:r>
      <w:r w:rsidR="00800714" w:rsidRPr="00FC2E4E">
        <w:rPr>
          <w:rStyle w:val="af4"/>
          <w:rFonts w:ascii="Times New Roman" w:hAnsi="Times New Roman"/>
          <w:i w:val="0"/>
          <w:sz w:val="24"/>
          <w:szCs w:val="24"/>
        </w:rPr>
        <w:t>;</w:t>
      </w:r>
      <w:r w:rsidRPr="00FC2E4E">
        <w:rPr>
          <w:rStyle w:val="af4"/>
          <w:rFonts w:ascii="Times New Roman" w:hAnsi="Times New Roman"/>
          <w:i w:val="0"/>
          <w:sz w:val="24"/>
          <w:szCs w:val="24"/>
        </w:rPr>
        <w:t xml:space="preserve"> </w:t>
      </w:r>
      <w:r w:rsidR="00800714" w:rsidRPr="00FC2E4E">
        <w:rPr>
          <w:rStyle w:val="af4"/>
          <w:rFonts w:ascii="Times New Roman" w:hAnsi="Times New Roman"/>
          <w:i w:val="0"/>
          <w:sz w:val="24"/>
          <w:szCs w:val="24"/>
        </w:rPr>
        <w:t>в</w:t>
      </w:r>
      <w:r w:rsidRPr="00FC2E4E">
        <w:rPr>
          <w:rStyle w:val="af4"/>
          <w:rFonts w:ascii="Times New Roman" w:hAnsi="Times New Roman"/>
          <w:i w:val="0"/>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w:t>
      </w:r>
      <w:r w:rsidRPr="00FC2E4E">
        <w:rPr>
          <w:rStyle w:val="af4"/>
          <w:rFonts w:ascii="Times New Roman" w:hAnsi="Times New Roman"/>
          <w:i w:val="0"/>
          <w:sz w:val="24"/>
          <w:szCs w:val="24"/>
        </w:rPr>
        <w:t>к</w:t>
      </w:r>
      <w:r w:rsidRPr="00FC2E4E">
        <w:rPr>
          <w:rStyle w:val="af4"/>
          <w:rFonts w:ascii="Times New Roman" w:hAnsi="Times New Roman"/>
          <w:i w:val="0"/>
          <w:sz w:val="24"/>
          <w:szCs w:val="24"/>
        </w:rPr>
        <w:t>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w:t>
      </w:r>
      <w:r w:rsidRPr="00FC2E4E">
        <w:rPr>
          <w:rStyle w:val="af4"/>
          <w:rFonts w:ascii="Times New Roman" w:hAnsi="Times New Roman"/>
          <w:i w:val="0"/>
          <w:sz w:val="24"/>
          <w:szCs w:val="24"/>
        </w:rPr>
        <w:t>о</w:t>
      </w:r>
      <w:r w:rsidRPr="00FC2E4E">
        <w:rPr>
          <w:rStyle w:val="af4"/>
          <w:rFonts w:ascii="Times New Roman" w:hAnsi="Times New Roman"/>
          <w:i w:val="0"/>
          <w:sz w:val="24"/>
          <w:szCs w:val="24"/>
        </w:rPr>
        <w:t xml:space="preserve">ответствующих государственных или муниципальных услуг в полном объеме в порядке, определенном </w:t>
      </w:r>
      <w:hyperlink r:id="rId19" w:anchor="/document/12177515/entry/160013" w:history="1">
        <w:r w:rsidRPr="00C116FB">
          <w:rPr>
            <w:rStyle w:val="af0"/>
            <w:rFonts w:ascii="Times New Roman" w:hAnsi="Times New Roman"/>
            <w:iCs/>
            <w:color w:val="auto"/>
            <w:sz w:val="24"/>
            <w:szCs w:val="24"/>
            <w:u w:val="none"/>
          </w:rPr>
          <w:t>частью 1.3 статьи 16</w:t>
        </w:r>
      </w:hyperlink>
      <w:r w:rsidRPr="00C116FB">
        <w:rPr>
          <w:rStyle w:val="af4"/>
          <w:rFonts w:ascii="Times New Roman" w:hAnsi="Times New Roman"/>
          <w:i w:val="0"/>
          <w:sz w:val="24"/>
          <w:szCs w:val="24"/>
        </w:rPr>
        <w:t xml:space="preserve"> </w:t>
      </w:r>
      <w:r w:rsidRPr="00FC2E4E">
        <w:rPr>
          <w:rFonts w:ascii="Times New Roman" w:hAnsi="Times New Roman"/>
          <w:sz w:val="24"/>
          <w:szCs w:val="24"/>
        </w:rPr>
        <w:t>Федерального закона от 27.07.2010 № 210-ФЗ».</w:t>
      </w:r>
    </w:p>
    <w:p w:rsidR="00A70994" w:rsidRPr="00FC2E4E" w:rsidRDefault="00A70994" w:rsidP="00A70994">
      <w:pPr>
        <w:pStyle w:val="12"/>
        <w:ind w:right="-35" w:firstLine="567"/>
        <w:jc w:val="both"/>
        <w:rPr>
          <w:rStyle w:val="af2"/>
          <w:b w:val="0"/>
          <w:sz w:val="24"/>
          <w:szCs w:val="24"/>
        </w:rPr>
      </w:pPr>
      <w:r w:rsidRPr="00FC2E4E">
        <w:rPr>
          <w:rStyle w:val="af2"/>
          <w:b w:val="0"/>
          <w:sz w:val="24"/>
          <w:szCs w:val="24"/>
        </w:rPr>
        <w:t>3.</w:t>
      </w:r>
      <w:r w:rsidRPr="00FC2E4E">
        <w:rPr>
          <w:rFonts w:ascii="Times New Roman" w:hAnsi="Times New Roman"/>
          <w:bCs/>
          <w:sz w:val="24"/>
          <w:szCs w:val="24"/>
        </w:rPr>
        <w:t>Опубликовать постановление в бюллетене «Крестецкий вестник» и разместить на официальном сайте Администрации муниципального района в информационно-телекоммуникационной сети «Интернет».</w:t>
      </w:r>
    </w:p>
    <w:p w:rsidR="004076A6" w:rsidRPr="00FC2E4E" w:rsidRDefault="004076A6" w:rsidP="00C51739">
      <w:pPr>
        <w:pStyle w:val="12"/>
        <w:ind w:right="-35" w:firstLine="567"/>
        <w:jc w:val="both"/>
        <w:rPr>
          <w:szCs w:val="28"/>
        </w:rPr>
      </w:pPr>
    </w:p>
    <w:p w:rsidR="004076A6" w:rsidRPr="00FC2E4E" w:rsidRDefault="004076A6" w:rsidP="003C510E">
      <w:pPr>
        <w:jc w:val="both"/>
        <w:rPr>
          <w:szCs w:val="28"/>
        </w:rPr>
      </w:pPr>
    </w:p>
    <w:p w:rsidR="00EF0505" w:rsidRDefault="00EF0505" w:rsidP="003C510E">
      <w:pPr>
        <w:jc w:val="both"/>
        <w:rPr>
          <w:szCs w:val="28"/>
        </w:rPr>
      </w:pPr>
    </w:p>
    <w:p w:rsidR="00E31927" w:rsidRDefault="003C510E" w:rsidP="003C510E">
      <w:pPr>
        <w:pStyle w:val="ac"/>
        <w:spacing w:before="0" w:beforeAutospacing="0" w:after="0" w:afterAutospacing="0"/>
        <w:rPr>
          <w:rFonts w:ascii="Times New Roman" w:hAnsi="Times New Roman"/>
          <w:b/>
          <w:bCs/>
          <w:sz w:val="28"/>
          <w:szCs w:val="28"/>
          <w:lang w:val="ru-RU"/>
        </w:rPr>
      </w:pPr>
      <w:r>
        <w:rPr>
          <w:rFonts w:ascii="Times New Roman" w:hAnsi="Times New Roman"/>
          <w:b/>
          <w:bCs/>
          <w:sz w:val="28"/>
          <w:szCs w:val="28"/>
          <w:lang w:val="ru-RU"/>
        </w:rPr>
        <w:t>Глава администрации</w:t>
      </w:r>
      <w:r>
        <w:rPr>
          <w:rFonts w:ascii="Times New Roman" w:hAnsi="Times New Roman"/>
          <w:b/>
          <w:bCs/>
          <w:sz w:val="28"/>
          <w:szCs w:val="28"/>
          <w:lang w:val="ru-RU"/>
        </w:rPr>
        <w:tab/>
      </w:r>
      <w:r>
        <w:rPr>
          <w:rFonts w:ascii="Times New Roman" w:hAnsi="Times New Roman"/>
          <w:b/>
          <w:bCs/>
          <w:sz w:val="28"/>
          <w:szCs w:val="28"/>
          <w:lang w:val="ru-RU"/>
        </w:rPr>
        <w:tab/>
      </w:r>
      <w:r>
        <w:rPr>
          <w:rFonts w:ascii="Times New Roman" w:hAnsi="Times New Roman"/>
          <w:b/>
          <w:bCs/>
          <w:sz w:val="28"/>
          <w:szCs w:val="28"/>
          <w:lang w:val="ru-RU"/>
        </w:rPr>
        <w:tab/>
        <w:t>С.А.Яковлев</w:t>
      </w:r>
    </w:p>
    <w:sectPr w:rsidR="00E31927" w:rsidSect="009A064B">
      <w:headerReference w:type="even" r:id="rId20"/>
      <w:pgSz w:w="11906" w:h="16838"/>
      <w:pgMar w:top="539" w:right="709" w:bottom="397" w:left="1843"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835" w:rsidRDefault="006F7835">
      <w:r>
        <w:separator/>
      </w:r>
    </w:p>
  </w:endnote>
  <w:endnote w:type="continuationSeparator" w:id="1">
    <w:p w:rsidR="006F7835" w:rsidRDefault="006F7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835" w:rsidRDefault="006F7835">
      <w:r>
        <w:separator/>
      </w:r>
    </w:p>
  </w:footnote>
  <w:footnote w:type="continuationSeparator" w:id="1">
    <w:p w:rsidR="006F7835" w:rsidRDefault="006F7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78C" w:rsidRDefault="00652F7D" w:rsidP="008B783D">
    <w:pPr>
      <w:pStyle w:val="a6"/>
      <w:framePr w:wrap="around" w:vAnchor="text" w:hAnchor="margin" w:xAlign="center" w:y="1"/>
      <w:rPr>
        <w:rStyle w:val="a7"/>
      </w:rPr>
    </w:pPr>
    <w:r>
      <w:rPr>
        <w:rStyle w:val="a7"/>
      </w:rPr>
      <w:fldChar w:fldCharType="begin"/>
    </w:r>
    <w:r w:rsidR="0013278C">
      <w:rPr>
        <w:rStyle w:val="a7"/>
      </w:rPr>
      <w:instrText xml:space="preserve">PAGE  </w:instrText>
    </w:r>
    <w:r>
      <w:rPr>
        <w:rStyle w:val="a7"/>
      </w:rPr>
      <w:fldChar w:fldCharType="end"/>
    </w:r>
  </w:p>
  <w:p w:rsidR="0013278C" w:rsidRDefault="0013278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432C8"/>
    <w:multiLevelType w:val="hybridMultilevel"/>
    <w:tmpl w:val="86281F50"/>
    <w:lvl w:ilvl="0" w:tplc="846A3B88">
      <w:start w:val="1"/>
      <w:numFmt w:val="decimal"/>
      <w:lvlText w:val="%1."/>
      <w:lvlJc w:val="left"/>
      <w:pPr>
        <w:tabs>
          <w:tab w:val="num" w:pos="1068"/>
        </w:tabs>
        <w:ind w:left="1068" w:hanging="360"/>
      </w:pPr>
      <w:rPr>
        <w:rFonts w:hint="default"/>
      </w:rPr>
    </w:lvl>
    <w:lvl w:ilvl="1" w:tplc="33E8D8BC">
      <w:numFmt w:val="none"/>
      <w:lvlText w:val=""/>
      <w:lvlJc w:val="left"/>
      <w:pPr>
        <w:tabs>
          <w:tab w:val="num" w:pos="360"/>
        </w:tabs>
      </w:pPr>
    </w:lvl>
    <w:lvl w:ilvl="2" w:tplc="1E9A4AE4">
      <w:numFmt w:val="none"/>
      <w:lvlText w:val=""/>
      <w:lvlJc w:val="left"/>
      <w:pPr>
        <w:tabs>
          <w:tab w:val="num" w:pos="360"/>
        </w:tabs>
      </w:pPr>
    </w:lvl>
    <w:lvl w:ilvl="3" w:tplc="81D8B8BA">
      <w:numFmt w:val="none"/>
      <w:lvlText w:val=""/>
      <w:lvlJc w:val="left"/>
      <w:pPr>
        <w:tabs>
          <w:tab w:val="num" w:pos="360"/>
        </w:tabs>
      </w:pPr>
    </w:lvl>
    <w:lvl w:ilvl="4" w:tplc="5CAA5572">
      <w:numFmt w:val="none"/>
      <w:lvlText w:val=""/>
      <w:lvlJc w:val="left"/>
      <w:pPr>
        <w:tabs>
          <w:tab w:val="num" w:pos="360"/>
        </w:tabs>
      </w:pPr>
    </w:lvl>
    <w:lvl w:ilvl="5" w:tplc="64489162">
      <w:numFmt w:val="none"/>
      <w:lvlText w:val=""/>
      <w:lvlJc w:val="left"/>
      <w:pPr>
        <w:tabs>
          <w:tab w:val="num" w:pos="360"/>
        </w:tabs>
      </w:pPr>
    </w:lvl>
    <w:lvl w:ilvl="6" w:tplc="0292F082">
      <w:numFmt w:val="none"/>
      <w:lvlText w:val=""/>
      <w:lvlJc w:val="left"/>
      <w:pPr>
        <w:tabs>
          <w:tab w:val="num" w:pos="360"/>
        </w:tabs>
      </w:pPr>
    </w:lvl>
    <w:lvl w:ilvl="7" w:tplc="54CEB728">
      <w:numFmt w:val="none"/>
      <w:lvlText w:val=""/>
      <w:lvlJc w:val="left"/>
      <w:pPr>
        <w:tabs>
          <w:tab w:val="num" w:pos="360"/>
        </w:tabs>
      </w:pPr>
    </w:lvl>
    <w:lvl w:ilvl="8" w:tplc="F5EC1204">
      <w:numFmt w:val="none"/>
      <w:lvlText w:val=""/>
      <w:lvlJc w:val="left"/>
      <w:pPr>
        <w:tabs>
          <w:tab w:val="num" w:pos="360"/>
        </w:tabs>
      </w:pPr>
    </w:lvl>
  </w:abstractNum>
  <w:abstractNum w:abstractNumId="1">
    <w:nsid w:val="276C0887"/>
    <w:multiLevelType w:val="hybridMultilevel"/>
    <w:tmpl w:val="182CC386"/>
    <w:lvl w:ilvl="0" w:tplc="7642465E">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FD311E"/>
    <w:multiLevelType w:val="multilevel"/>
    <w:tmpl w:val="7ACAF7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38276AE7"/>
    <w:multiLevelType w:val="multilevel"/>
    <w:tmpl w:val="D624A7DC"/>
    <w:lvl w:ilvl="0">
      <w:start w:val="1"/>
      <w:numFmt w:val="decimal"/>
      <w:lvlText w:val="%1."/>
      <w:lvlJc w:val="left"/>
      <w:pPr>
        <w:tabs>
          <w:tab w:val="num" w:pos="1260"/>
        </w:tabs>
        <w:ind w:left="1260" w:hanging="1260"/>
      </w:pPr>
    </w:lvl>
    <w:lvl w:ilvl="1">
      <w:start w:val="1"/>
      <w:numFmt w:val="decimal"/>
      <w:lvlText w:val="%1.%2."/>
      <w:lvlJc w:val="left"/>
      <w:pPr>
        <w:tabs>
          <w:tab w:val="num" w:pos="1980"/>
        </w:tabs>
        <w:ind w:left="1980" w:hanging="1260"/>
      </w:pPr>
    </w:lvl>
    <w:lvl w:ilvl="2">
      <w:start w:val="1"/>
      <w:numFmt w:val="decimal"/>
      <w:lvlText w:val="%1.%2.%3."/>
      <w:lvlJc w:val="left"/>
      <w:pPr>
        <w:tabs>
          <w:tab w:val="num" w:pos="2700"/>
        </w:tabs>
        <w:ind w:left="2700" w:hanging="1260"/>
      </w:pPr>
    </w:lvl>
    <w:lvl w:ilvl="3">
      <w:start w:val="1"/>
      <w:numFmt w:val="decimal"/>
      <w:lvlText w:val="%1.%2.%3.%4."/>
      <w:lvlJc w:val="left"/>
      <w:pPr>
        <w:tabs>
          <w:tab w:val="num" w:pos="3420"/>
        </w:tabs>
        <w:ind w:left="3420" w:hanging="1260"/>
      </w:pPr>
    </w:lvl>
    <w:lvl w:ilvl="4">
      <w:start w:val="1"/>
      <w:numFmt w:val="decimal"/>
      <w:lvlText w:val="%1.%2.%3.%4.%5."/>
      <w:lvlJc w:val="left"/>
      <w:pPr>
        <w:tabs>
          <w:tab w:val="num" w:pos="4140"/>
        </w:tabs>
        <w:ind w:left="4140" w:hanging="126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
    <w:nsid w:val="44801DCA"/>
    <w:multiLevelType w:val="hybridMultilevel"/>
    <w:tmpl w:val="0F745B32"/>
    <w:lvl w:ilvl="0" w:tplc="A0DA6D8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48203ACF"/>
    <w:multiLevelType w:val="hybridMultilevel"/>
    <w:tmpl w:val="97200B1A"/>
    <w:lvl w:ilvl="0" w:tplc="B15E001C">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D0E61D3"/>
    <w:multiLevelType w:val="multilevel"/>
    <w:tmpl w:val="81B46AD4"/>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57661E36"/>
    <w:multiLevelType w:val="hybridMultilevel"/>
    <w:tmpl w:val="7F86DC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461A9B"/>
    <w:multiLevelType w:val="multilevel"/>
    <w:tmpl w:val="C404456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7E0E2C88"/>
    <w:multiLevelType w:val="hybridMultilevel"/>
    <w:tmpl w:val="022A7CFA"/>
    <w:lvl w:ilvl="0" w:tplc="5D4C87E0">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2"/>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40"/>
  <w:displayHorizontalDrawingGridEvery w:val="2"/>
  <w:noPunctuationKerning/>
  <w:characterSpacingControl w:val="doNotCompress"/>
  <w:footnotePr>
    <w:footnote w:id="0"/>
    <w:footnote w:id="1"/>
  </w:footnotePr>
  <w:endnotePr>
    <w:endnote w:id="0"/>
    <w:endnote w:id="1"/>
  </w:endnotePr>
  <w:compat/>
  <w:rsids>
    <w:rsidRoot w:val="00F20DAF"/>
    <w:rsid w:val="000112E2"/>
    <w:rsid w:val="00023E9B"/>
    <w:rsid w:val="0002448B"/>
    <w:rsid w:val="00035454"/>
    <w:rsid w:val="00041943"/>
    <w:rsid w:val="00046980"/>
    <w:rsid w:val="00051EEB"/>
    <w:rsid w:val="00052802"/>
    <w:rsid w:val="0005598C"/>
    <w:rsid w:val="00063D04"/>
    <w:rsid w:val="000654AA"/>
    <w:rsid w:val="00067816"/>
    <w:rsid w:val="00070833"/>
    <w:rsid w:val="000765D9"/>
    <w:rsid w:val="0008101C"/>
    <w:rsid w:val="0008128D"/>
    <w:rsid w:val="000858CC"/>
    <w:rsid w:val="0009652F"/>
    <w:rsid w:val="000A1469"/>
    <w:rsid w:val="000C6B0F"/>
    <w:rsid w:val="000D1057"/>
    <w:rsid w:val="000D3FAC"/>
    <w:rsid w:val="000F4F42"/>
    <w:rsid w:val="000F6BF2"/>
    <w:rsid w:val="000F71CE"/>
    <w:rsid w:val="001006B0"/>
    <w:rsid w:val="001022BF"/>
    <w:rsid w:val="001214AE"/>
    <w:rsid w:val="001241FA"/>
    <w:rsid w:val="00131069"/>
    <w:rsid w:val="0013278C"/>
    <w:rsid w:val="00134DF2"/>
    <w:rsid w:val="00143987"/>
    <w:rsid w:val="0014593F"/>
    <w:rsid w:val="001502E6"/>
    <w:rsid w:val="0015037E"/>
    <w:rsid w:val="00154EAD"/>
    <w:rsid w:val="001556B3"/>
    <w:rsid w:val="001673F5"/>
    <w:rsid w:val="0017177D"/>
    <w:rsid w:val="0017269B"/>
    <w:rsid w:val="0017431C"/>
    <w:rsid w:val="00182EA9"/>
    <w:rsid w:val="001A014A"/>
    <w:rsid w:val="001A365F"/>
    <w:rsid w:val="001B1C68"/>
    <w:rsid w:val="001B6B3A"/>
    <w:rsid w:val="001C49D6"/>
    <w:rsid w:val="001C5815"/>
    <w:rsid w:val="001C7058"/>
    <w:rsid w:val="001C74E2"/>
    <w:rsid w:val="001F3106"/>
    <w:rsid w:val="001F4A16"/>
    <w:rsid w:val="0020468B"/>
    <w:rsid w:val="00204852"/>
    <w:rsid w:val="0020635D"/>
    <w:rsid w:val="00207A27"/>
    <w:rsid w:val="00222BB4"/>
    <w:rsid w:val="002257E3"/>
    <w:rsid w:val="002477D8"/>
    <w:rsid w:val="002548CA"/>
    <w:rsid w:val="00255A4A"/>
    <w:rsid w:val="00290134"/>
    <w:rsid w:val="002923B6"/>
    <w:rsid w:val="002A34A5"/>
    <w:rsid w:val="002B2AB5"/>
    <w:rsid w:val="002C51B0"/>
    <w:rsid w:val="002D6E94"/>
    <w:rsid w:val="002E549F"/>
    <w:rsid w:val="002F2786"/>
    <w:rsid w:val="0030196E"/>
    <w:rsid w:val="00305604"/>
    <w:rsid w:val="00331C9D"/>
    <w:rsid w:val="00334C1E"/>
    <w:rsid w:val="003375E6"/>
    <w:rsid w:val="0034175C"/>
    <w:rsid w:val="00353CDA"/>
    <w:rsid w:val="00362658"/>
    <w:rsid w:val="00365DB4"/>
    <w:rsid w:val="00381001"/>
    <w:rsid w:val="00387EBF"/>
    <w:rsid w:val="00390D0B"/>
    <w:rsid w:val="0039234C"/>
    <w:rsid w:val="00393E4C"/>
    <w:rsid w:val="00395E1A"/>
    <w:rsid w:val="003C0DC5"/>
    <w:rsid w:val="003C510E"/>
    <w:rsid w:val="003C57EB"/>
    <w:rsid w:val="003D0681"/>
    <w:rsid w:val="003E0592"/>
    <w:rsid w:val="003E0D60"/>
    <w:rsid w:val="003E21E7"/>
    <w:rsid w:val="003E44B4"/>
    <w:rsid w:val="003F15DF"/>
    <w:rsid w:val="004006CF"/>
    <w:rsid w:val="00406982"/>
    <w:rsid w:val="004076A6"/>
    <w:rsid w:val="00411E27"/>
    <w:rsid w:val="00413174"/>
    <w:rsid w:val="00416B76"/>
    <w:rsid w:val="00417E6A"/>
    <w:rsid w:val="0042640A"/>
    <w:rsid w:val="004268BC"/>
    <w:rsid w:val="0043419E"/>
    <w:rsid w:val="00436180"/>
    <w:rsid w:val="00441547"/>
    <w:rsid w:val="00446479"/>
    <w:rsid w:val="00460ACD"/>
    <w:rsid w:val="00473E64"/>
    <w:rsid w:val="004A2CB1"/>
    <w:rsid w:val="004A3416"/>
    <w:rsid w:val="004B08FF"/>
    <w:rsid w:val="004B2C3E"/>
    <w:rsid w:val="004C1EF6"/>
    <w:rsid w:val="004D39C0"/>
    <w:rsid w:val="004E2F0E"/>
    <w:rsid w:val="004F0AE9"/>
    <w:rsid w:val="004F5FE9"/>
    <w:rsid w:val="004F6E3D"/>
    <w:rsid w:val="00503209"/>
    <w:rsid w:val="005276F5"/>
    <w:rsid w:val="00535227"/>
    <w:rsid w:val="005515FE"/>
    <w:rsid w:val="0055165A"/>
    <w:rsid w:val="00561535"/>
    <w:rsid w:val="00562EA0"/>
    <w:rsid w:val="00563D46"/>
    <w:rsid w:val="0056536A"/>
    <w:rsid w:val="00567B1F"/>
    <w:rsid w:val="005709FA"/>
    <w:rsid w:val="00575552"/>
    <w:rsid w:val="00576E59"/>
    <w:rsid w:val="00590F4A"/>
    <w:rsid w:val="0059397E"/>
    <w:rsid w:val="0059692D"/>
    <w:rsid w:val="005A5C93"/>
    <w:rsid w:val="005B0FBA"/>
    <w:rsid w:val="005B24FE"/>
    <w:rsid w:val="005B3062"/>
    <w:rsid w:val="005B54AA"/>
    <w:rsid w:val="005C763F"/>
    <w:rsid w:val="005E249E"/>
    <w:rsid w:val="005E4D8A"/>
    <w:rsid w:val="005E7785"/>
    <w:rsid w:val="005F780E"/>
    <w:rsid w:val="005F79B9"/>
    <w:rsid w:val="00615B1F"/>
    <w:rsid w:val="006224B3"/>
    <w:rsid w:val="00622CD9"/>
    <w:rsid w:val="00635A11"/>
    <w:rsid w:val="00640330"/>
    <w:rsid w:val="00646073"/>
    <w:rsid w:val="00646BCF"/>
    <w:rsid w:val="00651188"/>
    <w:rsid w:val="00651C13"/>
    <w:rsid w:val="00652F7D"/>
    <w:rsid w:val="006562EC"/>
    <w:rsid w:val="0065690F"/>
    <w:rsid w:val="00660EA3"/>
    <w:rsid w:val="006614C0"/>
    <w:rsid w:val="00663476"/>
    <w:rsid w:val="00682462"/>
    <w:rsid w:val="00687026"/>
    <w:rsid w:val="00692865"/>
    <w:rsid w:val="0069511D"/>
    <w:rsid w:val="006B73B0"/>
    <w:rsid w:val="006D20C1"/>
    <w:rsid w:val="006D7765"/>
    <w:rsid w:val="006E4A6B"/>
    <w:rsid w:val="006F7835"/>
    <w:rsid w:val="00701329"/>
    <w:rsid w:val="007048A0"/>
    <w:rsid w:val="007167D6"/>
    <w:rsid w:val="007226AB"/>
    <w:rsid w:val="00722F40"/>
    <w:rsid w:val="00722FA7"/>
    <w:rsid w:val="00723AD2"/>
    <w:rsid w:val="007272E7"/>
    <w:rsid w:val="00731F5A"/>
    <w:rsid w:val="00741CC7"/>
    <w:rsid w:val="00744B40"/>
    <w:rsid w:val="007453DA"/>
    <w:rsid w:val="00745ED8"/>
    <w:rsid w:val="0074778B"/>
    <w:rsid w:val="0075407B"/>
    <w:rsid w:val="00756AB6"/>
    <w:rsid w:val="00761D02"/>
    <w:rsid w:val="00763DBC"/>
    <w:rsid w:val="0076502B"/>
    <w:rsid w:val="00767C44"/>
    <w:rsid w:val="0078223B"/>
    <w:rsid w:val="007839BF"/>
    <w:rsid w:val="00784D04"/>
    <w:rsid w:val="00785856"/>
    <w:rsid w:val="00785E89"/>
    <w:rsid w:val="0079255F"/>
    <w:rsid w:val="007A2864"/>
    <w:rsid w:val="007B083F"/>
    <w:rsid w:val="007B3FDC"/>
    <w:rsid w:val="007C13C7"/>
    <w:rsid w:val="007C6661"/>
    <w:rsid w:val="007C7C7C"/>
    <w:rsid w:val="007F052D"/>
    <w:rsid w:val="007F2486"/>
    <w:rsid w:val="00800714"/>
    <w:rsid w:val="008119FA"/>
    <w:rsid w:val="0081581C"/>
    <w:rsid w:val="00821C9B"/>
    <w:rsid w:val="00823501"/>
    <w:rsid w:val="008248B5"/>
    <w:rsid w:val="008309FC"/>
    <w:rsid w:val="0083545C"/>
    <w:rsid w:val="00835589"/>
    <w:rsid w:val="00837A50"/>
    <w:rsid w:val="008424E6"/>
    <w:rsid w:val="00843436"/>
    <w:rsid w:val="008450C5"/>
    <w:rsid w:val="00847B8D"/>
    <w:rsid w:val="008545C3"/>
    <w:rsid w:val="00861F53"/>
    <w:rsid w:val="00867454"/>
    <w:rsid w:val="00867E61"/>
    <w:rsid w:val="00884F2C"/>
    <w:rsid w:val="008A6799"/>
    <w:rsid w:val="008B783D"/>
    <w:rsid w:val="008C416E"/>
    <w:rsid w:val="008C486B"/>
    <w:rsid w:val="008E5F32"/>
    <w:rsid w:val="008F41AE"/>
    <w:rsid w:val="008F5573"/>
    <w:rsid w:val="00900721"/>
    <w:rsid w:val="00902849"/>
    <w:rsid w:val="00905138"/>
    <w:rsid w:val="00906164"/>
    <w:rsid w:val="00907696"/>
    <w:rsid w:val="00910022"/>
    <w:rsid w:val="00912D07"/>
    <w:rsid w:val="00920B4E"/>
    <w:rsid w:val="00921CC7"/>
    <w:rsid w:val="00930163"/>
    <w:rsid w:val="009409FC"/>
    <w:rsid w:val="0094340C"/>
    <w:rsid w:val="00947527"/>
    <w:rsid w:val="00953624"/>
    <w:rsid w:val="0096247A"/>
    <w:rsid w:val="0097108F"/>
    <w:rsid w:val="009832F9"/>
    <w:rsid w:val="00983583"/>
    <w:rsid w:val="00993A0A"/>
    <w:rsid w:val="00995237"/>
    <w:rsid w:val="0099725F"/>
    <w:rsid w:val="009A04BE"/>
    <w:rsid w:val="009A064B"/>
    <w:rsid w:val="009A06E0"/>
    <w:rsid w:val="009B107B"/>
    <w:rsid w:val="009B4DEF"/>
    <w:rsid w:val="009C1045"/>
    <w:rsid w:val="009C1F60"/>
    <w:rsid w:val="009C3CA8"/>
    <w:rsid w:val="009C6D88"/>
    <w:rsid w:val="009D2E8C"/>
    <w:rsid w:val="009D351B"/>
    <w:rsid w:val="009D3FFC"/>
    <w:rsid w:val="009E5A44"/>
    <w:rsid w:val="009F11E6"/>
    <w:rsid w:val="009F34D2"/>
    <w:rsid w:val="00A01270"/>
    <w:rsid w:val="00A132D7"/>
    <w:rsid w:val="00A14696"/>
    <w:rsid w:val="00A164B6"/>
    <w:rsid w:val="00A21E52"/>
    <w:rsid w:val="00A27E0F"/>
    <w:rsid w:val="00A36F95"/>
    <w:rsid w:val="00A468B5"/>
    <w:rsid w:val="00A547CC"/>
    <w:rsid w:val="00A55B0F"/>
    <w:rsid w:val="00A67F09"/>
    <w:rsid w:val="00A70994"/>
    <w:rsid w:val="00A718B6"/>
    <w:rsid w:val="00A846B2"/>
    <w:rsid w:val="00AA4540"/>
    <w:rsid w:val="00AA50C2"/>
    <w:rsid w:val="00AC5012"/>
    <w:rsid w:val="00AD36B0"/>
    <w:rsid w:val="00AD7B4F"/>
    <w:rsid w:val="00AE323B"/>
    <w:rsid w:val="00AF6200"/>
    <w:rsid w:val="00B0292E"/>
    <w:rsid w:val="00B02F1B"/>
    <w:rsid w:val="00B07DEA"/>
    <w:rsid w:val="00B17880"/>
    <w:rsid w:val="00B23886"/>
    <w:rsid w:val="00B313D4"/>
    <w:rsid w:val="00B340FB"/>
    <w:rsid w:val="00B363E9"/>
    <w:rsid w:val="00B5528B"/>
    <w:rsid w:val="00B5543C"/>
    <w:rsid w:val="00B70306"/>
    <w:rsid w:val="00B72954"/>
    <w:rsid w:val="00B87B68"/>
    <w:rsid w:val="00B9139C"/>
    <w:rsid w:val="00BA32CF"/>
    <w:rsid w:val="00BB0010"/>
    <w:rsid w:val="00BB24DF"/>
    <w:rsid w:val="00BB2F17"/>
    <w:rsid w:val="00BC09E2"/>
    <w:rsid w:val="00BC25E0"/>
    <w:rsid w:val="00BC5310"/>
    <w:rsid w:val="00BD5A4D"/>
    <w:rsid w:val="00BE4F52"/>
    <w:rsid w:val="00BF1BA8"/>
    <w:rsid w:val="00BF23E3"/>
    <w:rsid w:val="00C116FB"/>
    <w:rsid w:val="00C21053"/>
    <w:rsid w:val="00C227BB"/>
    <w:rsid w:val="00C252FA"/>
    <w:rsid w:val="00C32333"/>
    <w:rsid w:val="00C33BB0"/>
    <w:rsid w:val="00C402E9"/>
    <w:rsid w:val="00C50C44"/>
    <w:rsid w:val="00C51739"/>
    <w:rsid w:val="00C62B51"/>
    <w:rsid w:val="00C668A3"/>
    <w:rsid w:val="00C718D3"/>
    <w:rsid w:val="00C72F7E"/>
    <w:rsid w:val="00C7524B"/>
    <w:rsid w:val="00C7567C"/>
    <w:rsid w:val="00C7706E"/>
    <w:rsid w:val="00C85DA7"/>
    <w:rsid w:val="00C97B4C"/>
    <w:rsid w:val="00CA230A"/>
    <w:rsid w:val="00CA55BD"/>
    <w:rsid w:val="00CA62E1"/>
    <w:rsid w:val="00CC0DBF"/>
    <w:rsid w:val="00CC353E"/>
    <w:rsid w:val="00CD1E3B"/>
    <w:rsid w:val="00CD28EB"/>
    <w:rsid w:val="00CD7613"/>
    <w:rsid w:val="00CF4B36"/>
    <w:rsid w:val="00D068AA"/>
    <w:rsid w:val="00D079C9"/>
    <w:rsid w:val="00D11211"/>
    <w:rsid w:val="00D13882"/>
    <w:rsid w:val="00D15A3E"/>
    <w:rsid w:val="00D17F56"/>
    <w:rsid w:val="00D31724"/>
    <w:rsid w:val="00D31A5C"/>
    <w:rsid w:val="00D35858"/>
    <w:rsid w:val="00D45555"/>
    <w:rsid w:val="00D5280D"/>
    <w:rsid w:val="00D542F8"/>
    <w:rsid w:val="00D650FC"/>
    <w:rsid w:val="00D658D5"/>
    <w:rsid w:val="00D7356A"/>
    <w:rsid w:val="00D76BAD"/>
    <w:rsid w:val="00D844CF"/>
    <w:rsid w:val="00D91F66"/>
    <w:rsid w:val="00D94FF3"/>
    <w:rsid w:val="00DC3358"/>
    <w:rsid w:val="00DC7FA2"/>
    <w:rsid w:val="00DD0B6D"/>
    <w:rsid w:val="00DD5194"/>
    <w:rsid w:val="00DE187C"/>
    <w:rsid w:val="00DF312A"/>
    <w:rsid w:val="00DF6F59"/>
    <w:rsid w:val="00E008DF"/>
    <w:rsid w:val="00E07C6A"/>
    <w:rsid w:val="00E14725"/>
    <w:rsid w:val="00E1726D"/>
    <w:rsid w:val="00E23BB2"/>
    <w:rsid w:val="00E30391"/>
    <w:rsid w:val="00E31927"/>
    <w:rsid w:val="00E33276"/>
    <w:rsid w:val="00E36B08"/>
    <w:rsid w:val="00E4010D"/>
    <w:rsid w:val="00E4384A"/>
    <w:rsid w:val="00E4611F"/>
    <w:rsid w:val="00E46C99"/>
    <w:rsid w:val="00E824FC"/>
    <w:rsid w:val="00E83874"/>
    <w:rsid w:val="00E85B40"/>
    <w:rsid w:val="00E9082E"/>
    <w:rsid w:val="00EA719E"/>
    <w:rsid w:val="00EB5FD5"/>
    <w:rsid w:val="00EC155A"/>
    <w:rsid w:val="00EC5447"/>
    <w:rsid w:val="00EC640B"/>
    <w:rsid w:val="00EF0505"/>
    <w:rsid w:val="00EF3613"/>
    <w:rsid w:val="00F01280"/>
    <w:rsid w:val="00F01764"/>
    <w:rsid w:val="00F1238C"/>
    <w:rsid w:val="00F153F2"/>
    <w:rsid w:val="00F20DAF"/>
    <w:rsid w:val="00F269CC"/>
    <w:rsid w:val="00F37D61"/>
    <w:rsid w:val="00F42134"/>
    <w:rsid w:val="00F52E2C"/>
    <w:rsid w:val="00F57BA8"/>
    <w:rsid w:val="00F6186B"/>
    <w:rsid w:val="00F637B6"/>
    <w:rsid w:val="00F65405"/>
    <w:rsid w:val="00F750DA"/>
    <w:rsid w:val="00F7759F"/>
    <w:rsid w:val="00F849B4"/>
    <w:rsid w:val="00F86F6B"/>
    <w:rsid w:val="00FA7C49"/>
    <w:rsid w:val="00FC0BB6"/>
    <w:rsid w:val="00FC2E4E"/>
    <w:rsid w:val="00FC3FE7"/>
    <w:rsid w:val="00FC5CB9"/>
    <w:rsid w:val="00FC7DA3"/>
    <w:rsid w:val="00FD0726"/>
    <w:rsid w:val="00FD30D0"/>
    <w:rsid w:val="00FD60A5"/>
    <w:rsid w:val="00FD7850"/>
    <w:rsid w:val="00FE4A9B"/>
    <w:rsid w:val="00FF4271"/>
    <w:rsid w:val="00FF6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DAF"/>
    <w:rPr>
      <w:sz w:val="28"/>
    </w:rPr>
  </w:style>
  <w:style w:type="paragraph" w:styleId="1">
    <w:name w:val="heading 1"/>
    <w:basedOn w:val="a"/>
    <w:next w:val="a"/>
    <w:qFormat/>
    <w:rsid w:val="00393E4C"/>
    <w:pPr>
      <w:keepNext/>
      <w:spacing w:before="240" w:after="60"/>
      <w:outlineLvl w:val="0"/>
    </w:pPr>
    <w:rPr>
      <w:rFonts w:ascii="Arial" w:hAnsi="Arial" w:cs="Arial"/>
      <w:b/>
      <w:bCs/>
      <w:kern w:val="32"/>
      <w:sz w:val="32"/>
      <w:szCs w:val="32"/>
    </w:rPr>
  </w:style>
  <w:style w:type="paragraph" w:styleId="2">
    <w:name w:val="heading 2"/>
    <w:basedOn w:val="a"/>
    <w:next w:val="a"/>
    <w:qFormat/>
    <w:rsid w:val="00AC5012"/>
    <w:pPr>
      <w:keepNext/>
      <w:spacing w:before="240" w:after="60"/>
      <w:outlineLvl w:val="1"/>
    </w:pPr>
    <w:rPr>
      <w:rFonts w:ascii="Arial" w:hAnsi="Arial" w:cs="Arial"/>
      <w:b/>
      <w:bCs/>
      <w:i/>
      <w:iCs/>
      <w:szCs w:val="28"/>
    </w:rPr>
  </w:style>
  <w:style w:type="paragraph" w:styleId="3">
    <w:name w:val="heading 3"/>
    <w:basedOn w:val="a"/>
    <w:next w:val="a"/>
    <w:link w:val="30"/>
    <w:qFormat/>
    <w:rsid w:val="00F20DAF"/>
    <w:pPr>
      <w:keepNext/>
      <w:jc w:val="center"/>
      <w:outlineLvl w:val="2"/>
    </w:pPr>
    <w:rPr>
      <w:b/>
      <w:sz w:val="32"/>
    </w:rPr>
  </w:style>
  <w:style w:type="paragraph" w:styleId="4">
    <w:name w:val="heading 4"/>
    <w:basedOn w:val="a"/>
    <w:next w:val="a"/>
    <w:qFormat/>
    <w:rsid w:val="0017431C"/>
    <w:pPr>
      <w:keepNext/>
      <w:ind w:firstLine="284"/>
      <w:jc w:val="both"/>
      <w:outlineLvl w:val="3"/>
    </w:pPr>
    <w:rPr>
      <w:b/>
      <w:sz w:val="24"/>
      <w:lang w:val="en-US"/>
    </w:rPr>
  </w:style>
  <w:style w:type="paragraph" w:styleId="5">
    <w:name w:val="heading 5"/>
    <w:basedOn w:val="a"/>
    <w:next w:val="a"/>
    <w:qFormat/>
    <w:rsid w:val="00067816"/>
    <w:pPr>
      <w:spacing w:before="240" w:after="60"/>
      <w:outlineLvl w:val="4"/>
    </w:pPr>
    <w:rPr>
      <w:b/>
      <w:bCs/>
      <w:i/>
      <w:iCs/>
      <w:sz w:val="26"/>
      <w:szCs w:val="26"/>
    </w:rPr>
  </w:style>
  <w:style w:type="paragraph" w:styleId="6">
    <w:name w:val="heading 6"/>
    <w:basedOn w:val="a"/>
    <w:next w:val="a"/>
    <w:link w:val="60"/>
    <w:qFormat/>
    <w:rsid w:val="00F20DAF"/>
    <w:pPr>
      <w:keepNext/>
      <w:jc w:val="center"/>
      <w:outlineLvl w:val="5"/>
    </w:pPr>
    <w:rPr>
      <w:sz w:val="48"/>
    </w:rPr>
  </w:style>
  <w:style w:type="paragraph" w:styleId="7">
    <w:name w:val="heading 7"/>
    <w:basedOn w:val="a"/>
    <w:next w:val="a"/>
    <w:qFormat/>
    <w:rsid w:val="0017431C"/>
    <w:pPr>
      <w:keepNext/>
      <w:jc w:val="both"/>
      <w:outlineLvl w:val="6"/>
    </w:pPr>
    <w:rPr>
      <w:b/>
      <w:sz w:val="22"/>
    </w:rPr>
  </w:style>
  <w:style w:type="paragraph" w:styleId="8">
    <w:name w:val="heading 8"/>
    <w:basedOn w:val="a"/>
    <w:next w:val="a"/>
    <w:qFormat/>
    <w:rsid w:val="0017431C"/>
    <w:pPr>
      <w:keepNext/>
      <w:outlineLvl w:val="7"/>
    </w:pPr>
    <w:rPr>
      <w:sz w:val="24"/>
    </w:rPr>
  </w:style>
  <w:style w:type="paragraph" w:styleId="9">
    <w:name w:val="heading 9"/>
    <w:basedOn w:val="a"/>
    <w:next w:val="a"/>
    <w:qFormat/>
    <w:rsid w:val="00393E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F20DAF"/>
    <w:pPr>
      <w:jc w:val="center"/>
    </w:pPr>
    <w:rPr>
      <w:b/>
    </w:rPr>
  </w:style>
  <w:style w:type="table" w:styleId="a3">
    <w:name w:val="Table Grid"/>
    <w:basedOn w:val="a1"/>
    <w:rsid w:val="004F6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8424E6"/>
    <w:rPr>
      <w:rFonts w:ascii="Tahoma" w:hAnsi="Tahoma" w:cs="Tahoma"/>
      <w:sz w:val="16"/>
      <w:szCs w:val="16"/>
    </w:rPr>
  </w:style>
  <w:style w:type="paragraph" w:styleId="a6">
    <w:name w:val="header"/>
    <w:basedOn w:val="a"/>
    <w:rsid w:val="001214AE"/>
    <w:pPr>
      <w:tabs>
        <w:tab w:val="center" w:pos="4677"/>
        <w:tab w:val="right" w:pos="9355"/>
      </w:tabs>
    </w:pPr>
  </w:style>
  <w:style w:type="character" w:styleId="a7">
    <w:name w:val="page number"/>
    <w:basedOn w:val="a0"/>
    <w:rsid w:val="001214AE"/>
  </w:style>
  <w:style w:type="paragraph" w:styleId="a8">
    <w:name w:val="footer"/>
    <w:basedOn w:val="a"/>
    <w:rsid w:val="00C7524B"/>
    <w:pPr>
      <w:tabs>
        <w:tab w:val="center" w:pos="4677"/>
        <w:tab w:val="right" w:pos="9355"/>
      </w:tabs>
    </w:pPr>
  </w:style>
  <w:style w:type="paragraph" w:styleId="a9">
    <w:name w:val="Body Text"/>
    <w:basedOn w:val="a"/>
    <w:rsid w:val="003E0592"/>
    <w:pPr>
      <w:spacing w:after="120"/>
    </w:pPr>
  </w:style>
  <w:style w:type="paragraph" w:customStyle="1" w:styleId="ConsPlusNormal">
    <w:name w:val="ConsPlusNormal"/>
    <w:link w:val="ConsPlusNormal0"/>
    <w:rsid w:val="003E0592"/>
    <w:pPr>
      <w:widowControl w:val="0"/>
      <w:autoSpaceDE w:val="0"/>
      <w:autoSpaceDN w:val="0"/>
      <w:adjustRightInd w:val="0"/>
      <w:ind w:firstLine="720"/>
    </w:pPr>
    <w:rPr>
      <w:rFonts w:ascii="Arial" w:hAnsi="Arial" w:cs="Arial"/>
    </w:rPr>
  </w:style>
  <w:style w:type="paragraph" w:styleId="aa">
    <w:name w:val="Body Text Indent"/>
    <w:basedOn w:val="a"/>
    <w:rsid w:val="00393E4C"/>
    <w:pPr>
      <w:spacing w:after="120"/>
      <w:ind w:left="283"/>
    </w:pPr>
  </w:style>
  <w:style w:type="paragraph" w:styleId="22">
    <w:name w:val="Body Text Indent 2"/>
    <w:basedOn w:val="a"/>
    <w:rsid w:val="00393E4C"/>
    <w:pPr>
      <w:spacing w:after="120" w:line="480" w:lineRule="auto"/>
      <w:ind w:left="283"/>
    </w:pPr>
  </w:style>
  <w:style w:type="paragraph" w:customStyle="1" w:styleId="BodyTextIndent21">
    <w:name w:val="Body Text Indent 21"/>
    <w:basedOn w:val="a"/>
    <w:rsid w:val="00393E4C"/>
    <w:pPr>
      <w:widowControl w:val="0"/>
      <w:overflowPunct w:val="0"/>
      <w:autoSpaceDE w:val="0"/>
      <w:autoSpaceDN w:val="0"/>
      <w:adjustRightInd w:val="0"/>
      <w:spacing w:line="360" w:lineRule="auto"/>
      <w:ind w:firstLine="851"/>
      <w:jc w:val="both"/>
    </w:pPr>
  </w:style>
  <w:style w:type="paragraph" w:customStyle="1" w:styleId="ConsNormal">
    <w:name w:val="ConsNormal"/>
    <w:rsid w:val="00E1726D"/>
    <w:pPr>
      <w:widowControl w:val="0"/>
      <w:ind w:firstLine="720"/>
    </w:pPr>
    <w:rPr>
      <w:rFonts w:ascii="Arial" w:hAnsi="Arial"/>
      <w:snapToGrid w:val="0"/>
    </w:rPr>
  </w:style>
  <w:style w:type="paragraph" w:customStyle="1" w:styleId="ConsPlusNonformat">
    <w:name w:val="ConsPlusNonformat"/>
    <w:rsid w:val="00E1726D"/>
    <w:pPr>
      <w:widowControl w:val="0"/>
      <w:autoSpaceDE w:val="0"/>
      <w:autoSpaceDN w:val="0"/>
      <w:adjustRightInd w:val="0"/>
    </w:pPr>
    <w:rPr>
      <w:rFonts w:ascii="Courier New" w:hAnsi="Courier New" w:cs="Courier New"/>
    </w:rPr>
  </w:style>
  <w:style w:type="paragraph" w:styleId="ab">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E1726D"/>
    <w:pPr>
      <w:spacing w:before="100" w:beforeAutospacing="1" w:after="100" w:afterAutospacing="1"/>
    </w:pPr>
    <w:rPr>
      <w:sz w:val="24"/>
      <w:szCs w:val="24"/>
      <w:lang w:val="en-US"/>
    </w:rPr>
  </w:style>
  <w:style w:type="paragraph" w:customStyle="1" w:styleId="10">
    <w:name w:val="Знак1"/>
    <w:basedOn w:val="a"/>
    <w:rsid w:val="00AC5012"/>
    <w:pPr>
      <w:spacing w:after="160" w:line="240" w:lineRule="exact"/>
      <w:jc w:val="both"/>
    </w:pPr>
    <w:rPr>
      <w:sz w:val="24"/>
      <w:lang w:val="en-US" w:eastAsia="en-US"/>
    </w:rPr>
  </w:style>
  <w:style w:type="paragraph" w:customStyle="1" w:styleId="ConsPlusTitle">
    <w:name w:val="ConsPlusTitle"/>
    <w:rsid w:val="00AC5012"/>
    <w:pPr>
      <w:widowControl w:val="0"/>
      <w:autoSpaceDE w:val="0"/>
      <w:autoSpaceDN w:val="0"/>
      <w:adjustRightInd w:val="0"/>
    </w:pPr>
    <w:rPr>
      <w:b/>
      <w:bCs/>
      <w:sz w:val="24"/>
      <w:szCs w:val="24"/>
    </w:rPr>
  </w:style>
  <w:style w:type="paragraph" w:customStyle="1" w:styleId="ac">
    <w:name w:val="Знак Знак Знак Знак Знак Знак"/>
    <w:basedOn w:val="a"/>
    <w:rsid w:val="00C33BB0"/>
    <w:pPr>
      <w:spacing w:before="100" w:beforeAutospacing="1" w:after="100" w:afterAutospacing="1"/>
      <w:jc w:val="both"/>
    </w:pPr>
    <w:rPr>
      <w:rFonts w:ascii="Tahoma" w:hAnsi="Tahoma" w:cs="Tahoma"/>
      <w:sz w:val="20"/>
      <w:lang w:val="en-US" w:eastAsia="en-US"/>
    </w:rPr>
  </w:style>
  <w:style w:type="paragraph" w:styleId="ad">
    <w:name w:val="Title"/>
    <w:basedOn w:val="a"/>
    <w:qFormat/>
    <w:rsid w:val="0017431C"/>
    <w:pPr>
      <w:ind w:firstLine="284"/>
      <w:jc w:val="center"/>
    </w:pPr>
    <w:rPr>
      <w:b/>
    </w:rPr>
  </w:style>
  <w:style w:type="character" w:customStyle="1" w:styleId="a5">
    <w:name w:val="Текст выноски Знак"/>
    <w:link w:val="a4"/>
    <w:rsid w:val="0017431C"/>
    <w:rPr>
      <w:rFonts w:ascii="Tahoma" w:hAnsi="Tahoma" w:cs="Tahoma"/>
      <w:sz w:val="16"/>
      <w:szCs w:val="16"/>
      <w:lang w:val="ru-RU" w:eastAsia="ru-RU" w:bidi="ar-SA"/>
    </w:rPr>
  </w:style>
  <w:style w:type="character" w:customStyle="1" w:styleId="30">
    <w:name w:val="Заголовок 3 Знак"/>
    <w:basedOn w:val="a0"/>
    <w:link w:val="3"/>
    <w:rsid w:val="003E21E7"/>
    <w:rPr>
      <w:b/>
      <w:sz w:val="32"/>
    </w:rPr>
  </w:style>
  <w:style w:type="character" w:customStyle="1" w:styleId="60">
    <w:name w:val="Заголовок 6 Знак"/>
    <w:basedOn w:val="a0"/>
    <w:link w:val="6"/>
    <w:rsid w:val="003E21E7"/>
    <w:rPr>
      <w:sz w:val="48"/>
    </w:rPr>
  </w:style>
  <w:style w:type="character" w:customStyle="1" w:styleId="21">
    <w:name w:val="Основной текст 2 Знак"/>
    <w:basedOn w:val="a0"/>
    <w:link w:val="20"/>
    <w:rsid w:val="003E21E7"/>
    <w:rPr>
      <w:b/>
      <w:sz w:val="28"/>
    </w:rPr>
  </w:style>
  <w:style w:type="paragraph" w:styleId="ae">
    <w:name w:val="No Spacing"/>
    <w:uiPriority w:val="1"/>
    <w:qFormat/>
    <w:rsid w:val="00D844CF"/>
    <w:pPr>
      <w:jc w:val="right"/>
    </w:pPr>
    <w:rPr>
      <w:rFonts w:ascii="Calibri" w:eastAsia="Calibri" w:hAnsi="Calibri"/>
      <w:sz w:val="22"/>
      <w:szCs w:val="22"/>
      <w:lang w:eastAsia="en-US"/>
    </w:rPr>
  </w:style>
  <w:style w:type="paragraph" w:customStyle="1" w:styleId="ConsPlusCell">
    <w:name w:val="ConsPlusCell"/>
    <w:uiPriority w:val="99"/>
    <w:rsid w:val="00D844CF"/>
    <w:pPr>
      <w:widowControl w:val="0"/>
      <w:autoSpaceDE w:val="0"/>
      <w:autoSpaceDN w:val="0"/>
      <w:adjustRightInd w:val="0"/>
    </w:pPr>
    <w:rPr>
      <w:rFonts w:ascii="Arial" w:hAnsi="Arial" w:cs="Arial"/>
    </w:rPr>
  </w:style>
  <w:style w:type="paragraph" w:customStyle="1" w:styleId="s16">
    <w:name w:val="s_16"/>
    <w:basedOn w:val="a"/>
    <w:uiPriority w:val="99"/>
    <w:rsid w:val="00D844CF"/>
    <w:pPr>
      <w:spacing w:before="100" w:beforeAutospacing="1" w:after="100" w:afterAutospacing="1"/>
    </w:pPr>
    <w:rPr>
      <w:sz w:val="24"/>
      <w:szCs w:val="24"/>
    </w:rPr>
  </w:style>
  <w:style w:type="paragraph" w:customStyle="1" w:styleId="msonormalcxspmiddle">
    <w:name w:val="msonormalcxspmiddle"/>
    <w:basedOn w:val="a"/>
    <w:rsid w:val="0015037E"/>
    <w:pPr>
      <w:spacing w:before="100" w:beforeAutospacing="1" w:after="100" w:afterAutospacing="1"/>
    </w:pPr>
    <w:rPr>
      <w:sz w:val="24"/>
      <w:szCs w:val="24"/>
    </w:rPr>
  </w:style>
  <w:style w:type="paragraph" w:styleId="af">
    <w:name w:val="List Paragraph"/>
    <w:basedOn w:val="a"/>
    <w:uiPriority w:val="34"/>
    <w:qFormat/>
    <w:rsid w:val="0015037E"/>
    <w:pPr>
      <w:ind w:left="720"/>
      <w:contextualSpacing/>
    </w:pPr>
    <w:rPr>
      <w:szCs w:val="32"/>
    </w:rPr>
  </w:style>
  <w:style w:type="paragraph" w:customStyle="1" w:styleId="Default">
    <w:name w:val="Default"/>
    <w:rsid w:val="00C21053"/>
    <w:pPr>
      <w:autoSpaceDE w:val="0"/>
      <w:autoSpaceDN w:val="0"/>
      <w:adjustRightInd w:val="0"/>
    </w:pPr>
    <w:rPr>
      <w:color w:val="000000"/>
      <w:sz w:val="24"/>
      <w:szCs w:val="24"/>
    </w:rPr>
  </w:style>
  <w:style w:type="character" w:styleId="af0">
    <w:name w:val="Hyperlink"/>
    <w:basedOn w:val="a0"/>
    <w:uiPriority w:val="99"/>
    <w:unhideWhenUsed/>
    <w:rsid w:val="00C21053"/>
    <w:rPr>
      <w:color w:val="0000FF"/>
      <w:u w:val="single"/>
    </w:rPr>
  </w:style>
  <w:style w:type="character" w:customStyle="1" w:styleId="af1">
    <w:name w:val="Основной текст + Полужирный"/>
    <w:basedOn w:val="a0"/>
    <w:rsid w:val="005E249E"/>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2">
    <w:name w:val="Strong"/>
    <w:basedOn w:val="a0"/>
    <w:uiPriority w:val="22"/>
    <w:qFormat/>
    <w:rsid w:val="00CA230A"/>
    <w:rPr>
      <w:rFonts w:ascii="Times New Roman" w:hAnsi="Times New Roman" w:cs="Times New Roman" w:hint="default"/>
      <w:b/>
      <w:bCs/>
    </w:rPr>
  </w:style>
  <w:style w:type="character" w:customStyle="1" w:styleId="ConsPlusNormal0">
    <w:name w:val="ConsPlusNormal Знак"/>
    <w:link w:val="ConsPlusNormal"/>
    <w:locked/>
    <w:rsid w:val="00CA230A"/>
    <w:rPr>
      <w:rFonts w:ascii="Arial" w:hAnsi="Arial" w:cs="Arial"/>
      <w:lang w:val="ru-RU" w:eastAsia="ru-RU" w:bidi="ar-SA"/>
    </w:rPr>
  </w:style>
  <w:style w:type="paragraph" w:customStyle="1" w:styleId="11">
    <w:name w:val="Без интервала1"/>
    <w:rsid w:val="00CA230A"/>
    <w:rPr>
      <w:rFonts w:ascii="Calibri" w:hAnsi="Calibri"/>
      <w:sz w:val="22"/>
      <w:szCs w:val="22"/>
      <w:lang w:eastAsia="en-US"/>
    </w:rPr>
  </w:style>
  <w:style w:type="paragraph" w:customStyle="1" w:styleId="af3">
    <w:name w:val="Заголовок"/>
    <w:basedOn w:val="a"/>
    <w:next w:val="a9"/>
    <w:uiPriority w:val="99"/>
    <w:rsid w:val="00CA230A"/>
    <w:pPr>
      <w:keepNext/>
      <w:widowControl w:val="0"/>
      <w:suppressAutoHyphens/>
      <w:spacing w:before="240" w:after="120"/>
    </w:pPr>
    <w:rPr>
      <w:rFonts w:ascii="Arial" w:eastAsia="Andale Sans UI" w:hAnsi="Arial" w:cs="Tahoma"/>
      <w:kern w:val="2"/>
      <w:szCs w:val="28"/>
    </w:rPr>
  </w:style>
  <w:style w:type="paragraph" w:customStyle="1" w:styleId="210">
    <w:name w:val="Основной текст с отступом 21"/>
    <w:basedOn w:val="a"/>
    <w:rsid w:val="00CA230A"/>
    <w:pPr>
      <w:widowControl w:val="0"/>
      <w:suppressAutoHyphens/>
      <w:spacing w:line="360" w:lineRule="auto"/>
      <w:ind w:firstLine="540"/>
      <w:jc w:val="both"/>
    </w:pPr>
    <w:rPr>
      <w:rFonts w:eastAsia="Andale Sans UI"/>
      <w:kern w:val="2"/>
      <w:sz w:val="24"/>
      <w:szCs w:val="24"/>
    </w:rPr>
  </w:style>
  <w:style w:type="paragraph" w:customStyle="1" w:styleId="12">
    <w:name w:val="Без интервала1"/>
    <w:rsid w:val="00AD7B4F"/>
    <w:rPr>
      <w:rFonts w:ascii="Calibri" w:hAnsi="Calibri"/>
      <w:sz w:val="22"/>
      <w:szCs w:val="22"/>
      <w:lang w:eastAsia="en-US"/>
    </w:rPr>
  </w:style>
  <w:style w:type="character" w:customStyle="1" w:styleId="23">
    <w:name w:val="Основной текст (2)_"/>
    <w:basedOn w:val="a0"/>
    <w:link w:val="211"/>
    <w:locked/>
    <w:rsid w:val="00AD7B4F"/>
    <w:rPr>
      <w:b/>
      <w:bCs/>
      <w:sz w:val="27"/>
      <w:szCs w:val="27"/>
      <w:shd w:val="clear" w:color="auto" w:fill="FFFFFF"/>
    </w:rPr>
  </w:style>
  <w:style w:type="paragraph" w:customStyle="1" w:styleId="211">
    <w:name w:val="Основной текст (2)1"/>
    <w:basedOn w:val="a"/>
    <w:link w:val="23"/>
    <w:rsid w:val="00AD7B4F"/>
    <w:pPr>
      <w:widowControl w:val="0"/>
      <w:shd w:val="clear" w:color="auto" w:fill="FFFFFF"/>
      <w:spacing w:before="180" w:after="360" w:line="235" w:lineRule="exact"/>
      <w:ind w:hanging="460"/>
      <w:jc w:val="center"/>
    </w:pPr>
    <w:rPr>
      <w:b/>
      <w:bCs/>
      <w:sz w:val="27"/>
      <w:szCs w:val="27"/>
    </w:rPr>
  </w:style>
  <w:style w:type="character" w:customStyle="1" w:styleId="14pt10">
    <w:name w:val="Основной текст + 14 pt10"/>
    <w:basedOn w:val="a0"/>
    <w:rsid w:val="0094340C"/>
    <w:rPr>
      <w:rFonts w:ascii="Times New Roman" w:hAnsi="Times New Roman" w:cs="Times New Roman"/>
      <w:sz w:val="28"/>
      <w:szCs w:val="28"/>
      <w:u w:val="none"/>
      <w:lang w:val="ru-RU" w:eastAsia="ru-RU" w:bidi="ar-SA"/>
    </w:rPr>
  </w:style>
  <w:style w:type="character" w:styleId="af4">
    <w:name w:val="Emphasis"/>
    <w:basedOn w:val="a0"/>
    <w:uiPriority w:val="20"/>
    <w:qFormat/>
    <w:rsid w:val="0094340C"/>
    <w:rPr>
      <w:i/>
      <w:iCs/>
    </w:rPr>
  </w:style>
</w:styles>
</file>

<file path=word/webSettings.xml><?xml version="1.0" encoding="utf-8"?>
<w:webSettings xmlns:r="http://schemas.openxmlformats.org/officeDocument/2006/relationships" xmlns:w="http://schemas.openxmlformats.org/wordprocessingml/2006/main">
  <w:divs>
    <w:div w:id="1129423">
      <w:bodyDiv w:val="1"/>
      <w:marLeft w:val="0"/>
      <w:marRight w:val="0"/>
      <w:marTop w:val="0"/>
      <w:marBottom w:val="0"/>
      <w:divBdr>
        <w:top w:val="none" w:sz="0" w:space="0" w:color="auto"/>
        <w:left w:val="none" w:sz="0" w:space="0" w:color="auto"/>
        <w:bottom w:val="none" w:sz="0" w:space="0" w:color="auto"/>
        <w:right w:val="none" w:sz="0" w:space="0" w:color="auto"/>
      </w:divBdr>
    </w:div>
    <w:div w:id="206841696">
      <w:bodyDiv w:val="1"/>
      <w:marLeft w:val="0"/>
      <w:marRight w:val="0"/>
      <w:marTop w:val="0"/>
      <w:marBottom w:val="0"/>
      <w:divBdr>
        <w:top w:val="none" w:sz="0" w:space="0" w:color="auto"/>
        <w:left w:val="none" w:sz="0" w:space="0" w:color="auto"/>
        <w:bottom w:val="none" w:sz="0" w:space="0" w:color="auto"/>
        <w:right w:val="none" w:sz="0" w:space="0" w:color="auto"/>
      </w:divBdr>
    </w:div>
    <w:div w:id="207618108">
      <w:bodyDiv w:val="1"/>
      <w:marLeft w:val="0"/>
      <w:marRight w:val="0"/>
      <w:marTop w:val="0"/>
      <w:marBottom w:val="0"/>
      <w:divBdr>
        <w:top w:val="none" w:sz="0" w:space="0" w:color="auto"/>
        <w:left w:val="none" w:sz="0" w:space="0" w:color="auto"/>
        <w:bottom w:val="none" w:sz="0" w:space="0" w:color="auto"/>
        <w:right w:val="none" w:sz="0" w:space="0" w:color="auto"/>
      </w:divBdr>
    </w:div>
    <w:div w:id="208301185">
      <w:bodyDiv w:val="1"/>
      <w:marLeft w:val="0"/>
      <w:marRight w:val="0"/>
      <w:marTop w:val="0"/>
      <w:marBottom w:val="0"/>
      <w:divBdr>
        <w:top w:val="none" w:sz="0" w:space="0" w:color="auto"/>
        <w:left w:val="none" w:sz="0" w:space="0" w:color="auto"/>
        <w:bottom w:val="none" w:sz="0" w:space="0" w:color="auto"/>
        <w:right w:val="none" w:sz="0" w:space="0" w:color="auto"/>
      </w:divBdr>
    </w:div>
    <w:div w:id="323583697">
      <w:bodyDiv w:val="1"/>
      <w:marLeft w:val="0"/>
      <w:marRight w:val="0"/>
      <w:marTop w:val="0"/>
      <w:marBottom w:val="0"/>
      <w:divBdr>
        <w:top w:val="none" w:sz="0" w:space="0" w:color="auto"/>
        <w:left w:val="none" w:sz="0" w:space="0" w:color="auto"/>
        <w:bottom w:val="none" w:sz="0" w:space="0" w:color="auto"/>
        <w:right w:val="none" w:sz="0" w:space="0" w:color="auto"/>
      </w:divBdr>
    </w:div>
    <w:div w:id="381830933">
      <w:bodyDiv w:val="1"/>
      <w:marLeft w:val="0"/>
      <w:marRight w:val="0"/>
      <w:marTop w:val="0"/>
      <w:marBottom w:val="0"/>
      <w:divBdr>
        <w:top w:val="none" w:sz="0" w:space="0" w:color="auto"/>
        <w:left w:val="none" w:sz="0" w:space="0" w:color="auto"/>
        <w:bottom w:val="none" w:sz="0" w:space="0" w:color="auto"/>
        <w:right w:val="none" w:sz="0" w:space="0" w:color="auto"/>
      </w:divBdr>
    </w:div>
    <w:div w:id="402723284">
      <w:bodyDiv w:val="1"/>
      <w:marLeft w:val="0"/>
      <w:marRight w:val="0"/>
      <w:marTop w:val="0"/>
      <w:marBottom w:val="0"/>
      <w:divBdr>
        <w:top w:val="none" w:sz="0" w:space="0" w:color="auto"/>
        <w:left w:val="none" w:sz="0" w:space="0" w:color="auto"/>
        <w:bottom w:val="none" w:sz="0" w:space="0" w:color="auto"/>
        <w:right w:val="none" w:sz="0" w:space="0" w:color="auto"/>
      </w:divBdr>
    </w:div>
    <w:div w:id="509949526">
      <w:bodyDiv w:val="1"/>
      <w:marLeft w:val="0"/>
      <w:marRight w:val="0"/>
      <w:marTop w:val="0"/>
      <w:marBottom w:val="0"/>
      <w:divBdr>
        <w:top w:val="none" w:sz="0" w:space="0" w:color="auto"/>
        <w:left w:val="none" w:sz="0" w:space="0" w:color="auto"/>
        <w:bottom w:val="none" w:sz="0" w:space="0" w:color="auto"/>
        <w:right w:val="none" w:sz="0" w:space="0" w:color="auto"/>
      </w:divBdr>
    </w:div>
    <w:div w:id="515577199">
      <w:bodyDiv w:val="1"/>
      <w:marLeft w:val="0"/>
      <w:marRight w:val="0"/>
      <w:marTop w:val="0"/>
      <w:marBottom w:val="0"/>
      <w:divBdr>
        <w:top w:val="none" w:sz="0" w:space="0" w:color="auto"/>
        <w:left w:val="none" w:sz="0" w:space="0" w:color="auto"/>
        <w:bottom w:val="none" w:sz="0" w:space="0" w:color="auto"/>
        <w:right w:val="none" w:sz="0" w:space="0" w:color="auto"/>
      </w:divBdr>
    </w:div>
    <w:div w:id="568081544">
      <w:bodyDiv w:val="1"/>
      <w:marLeft w:val="0"/>
      <w:marRight w:val="0"/>
      <w:marTop w:val="0"/>
      <w:marBottom w:val="0"/>
      <w:divBdr>
        <w:top w:val="none" w:sz="0" w:space="0" w:color="auto"/>
        <w:left w:val="none" w:sz="0" w:space="0" w:color="auto"/>
        <w:bottom w:val="none" w:sz="0" w:space="0" w:color="auto"/>
        <w:right w:val="none" w:sz="0" w:space="0" w:color="auto"/>
      </w:divBdr>
    </w:div>
    <w:div w:id="605231111">
      <w:bodyDiv w:val="1"/>
      <w:marLeft w:val="0"/>
      <w:marRight w:val="0"/>
      <w:marTop w:val="0"/>
      <w:marBottom w:val="0"/>
      <w:divBdr>
        <w:top w:val="none" w:sz="0" w:space="0" w:color="auto"/>
        <w:left w:val="none" w:sz="0" w:space="0" w:color="auto"/>
        <w:bottom w:val="none" w:sz="0" w:space="0" w:color="auto"/>
        <w:right w:val="none" w:sz="0" w:space="0" w:color="auto"/>
      </w:divBdr>
    </w:div>
    <w:div w:id="660814605">
      <w:bodyDiv w:val="1"/>
      <w:marLeft w:val="0"/>
      <w:marRight w:val="0"/>
      <w:marTop w:val="0"/>
      <w:marBottom w:val="0"/>
      <w:divBdr>
        <w:top w:val="none" w:sz="0" w:space="0" w:color="auto"/>
        <w:left w:val="none" w:sz="0" w:space="0" w:color="auto"/>
        <w:bottom w:val="none" w:sz="0" w:space="0" w:color="auto"/>
        <w:right w:val="none" w:sz="0" w:space="0" w:color="auto"/>
      </w:divBdr>
    </w:div>
    <w:div w:id="747574354">
      <w:bodyDiv w:val="1"/>
      <w:marLeft w:val="0"/>
      <w:marRight w:val="0"/>
      <w:marTop w:val="0"/>
      <w:marBottom w:val="0"/>
      <w:divBdr>
        <w:top w:val="none" w:sz="0" w:space="0" w:color="auto"/>
        <w:left w:val="none" w:sz="0" w:space="0" w:color="auto"/>
        <w:bottom w:val="none" w:sz="0" w:space="0" w:color="auto"/>
        <w:right w:val="none" w:sz="0" w:space="0" w:color="auto"/>
      </w:divBdr>
    </w:div>
    <w:div w:id="823014789">
      <w:bodyDiv w:val="1"/>
      <w:marLeft w:val="0"/>
      <w:marRight w:val="0"/>
      <w:marTop w:val="0"/>
      <w:marBottom w:val="0"/>
      <w:divBdr>
        <w:top w:val="none" w:sz="0" w:space="0" w:color="auto"/>
        <w:left w:val="none" w:sz="0" w:space="0" w:color="auto"/>
        <w:bottom w:val="none" w:sz="0" w:space="0" w:color="auto"/>
        <w:right w:val="none" w:sz="0" w:space="0" w:color="auto"/>
      </w:divBdr>
    </w:div>
    <w:div w:id="943224559">
      <w:bodyDiv w:val="1"/>
      <w:marLeft w:val="0"/>
      <w:marRight w:val="0"/>
      <w:marTop w:val="0"/>
      <w:marBottom w:val="0"/>
      <w:divBdr>
        <w:top w:val="none" w:sz="0" w:space="0" w:color="auto"/>
        <w:left w:val="none" w:sz="0" w:space="0" w:color="auto"/>
        <w:bottom w:val="none" w:sz="0" w:space="0" w:color="auto"/>
        <w:right w:val="none" w:sz="0" w:space="0" w:color="auto"/>
      </w:divBdr>
    </w:div>
    <w:div w:id="971716901">
      <w:bodyDiv w:val="1"/>
      <w:marLeft w:val="0"/>
      <w:marRight w:val="0"/>
      <w:marTop w:val="0"/>
      <w:marBottom w:val="0"/>
      <w:divBdr>
        <w:top w:val="none" w:sz="0" w:space="0" w:color="auto"/>
        <w:left w:val="none" w:sz="0" w:space="0" w:color="auto"/>
        <w:bottom w:val="none" w:sz="0" w:space="0" w:color="auto"/>
        <w:right w:val="none" w:sz="0" w:space="0" w:color="auto"/>
      </w:divBdr>
    </w:div>
    <w:div w:id="1016929376">
      <w:bodyDiv w:val="1"/>
      <w:marLeft w:val="0"/>
      <w:marRight w:val="0"/>
      <w:marTop w:val="0"/>
      <w:marBottom w:val="0"/>
      <w:divBdr>
        <w:top w:val="none" w:sz="0" w:space="0" w:color="auto"/>
        <w:left w:val="none" w:sz="0" w:space="0" w:color="auto"/>
        <w:bottom w:val="none" w:sz="0" w:space="0" w:color="auto"/>
        <w:right w:val="none" w:sz="0" w:space="0" w:color="auto"/>
      </w:divBdr>
    </w:div>
    <w:div w:id="1078795450">
      <w:bodyDiv w:val="1"/>
      <w:marLeft w:val="0"/>
      <w:marRight w:val="0"/>
      <w:marTop w:val="0"/>
      <w:marBottom w:val="0"/>
      <w:divBdr>
        <w:top w:val="none" w:sz="0" w:space="0" w:color="auto"/>
        <w:left w:val="none" w:sz="0" w:space="0" w:color="auto"/>
        <w:bottom w:val="none" w:sz="0" w:space="0" w:color="auto"/>
        <w:right w:val="none" w:sz="0" w:space="0" w:color="auto"/>
      </w:divBdr>
    </w:div>
    <w:div w:id="1173185796">
      <w:bodyDiv w:val="1"/>
      <w:marLeft w:val="0"/>
      <w:marRight w:val="0"/>
      <w:marTop w:val="0"/>
      <w:marBottom w:val="0"/>
      <w:divBdr>
        <w:top w:val="none" w:sz="0" w:space="0" w:color="auto"/>
        <w:left w:val="none" w:sz="0" w:space="0" w:color="auto"/>
        <w:bottom w:val="none" w:sz="0" w:space="0" w:color="auto"/>
        <w:right w:val="none" w:sz="0" w:space="0" w:color="auto"/>
      </w:divBdr>
    </w:div>
    <w:div w:id="1318223034">
      <w:bodyDiv w:val="1"/>
      <w:marLeft w:val="0"/>
      <w:marRight w:val="0"/>
      <w:marTop w:val="0"/>
      <w:marBottom w:val="0"/>
      <w:divBdr>
        <w:top w:val="none" w:sz="0" w:space="0" w:color="auto"/>
        <w:left w:val="none" w:sz="0" w:space="0" w:color="auto"/>
        <w:bottom w:val="none" w:sz="0" w:space="0" w:color="auto"/>
        <w:right w:val="none" w:sz="0" w:space="0" w:color="auto"/>
      </w:divBdr>
    </w:div>
    <w:div w:id="1346441568">
      <w:bodyDiv w:val="1"/>
      <w:marLeft w:val="0"/>
      <w:marRight w:val="0"/>
      <w:marTop w:val="0"/>
      <w:marBottom w:val="0"/>
      <w:divBdr>
        <w:top w:val="none" w:sz="0" w:space="0" w:color="auto"/>
        <w:left w:val="none" w:sz="0" w:space="0" w:color="auto"/>
        <w:bottom w:val="none" w:sz="0" w:space="0" w:color="auto"/>
        <w:right w:val="none" w:sz="0" w:space="0" w:color="auto"/>
      </w:divBdr>
    </w:div>
    <w:div w:id="1369405488">
      <w:bodyDiv w:val="1"/>
      <w:marLeft w:val="0"/>
      <w:marRight w:val="0"/>
      <w:marTop w:val="0"/>
      <w:marBottom w:val="0"/>
      <w:divBdr>
        <w:top w:val="none" w:sz="0" w:space="0" w:color="auto"/>
        <w:left w:val="none" w:sz="0" w:space="0" w:color="auto"/>
        <w:bottom w:val="none" w:sz="0" w:space="0" w:color="auto"/>
        <w:right w:val="none" w:sz="0" w:space="0" w:color="auto"/>
      </w:divBdr>
    </w:div>
    <w:div w:id="1374423015">
      <w:bodyDiv w:val="1"/>
      <w:marLeft w:val="0"/>
      <w:marRight w:val="0"/>
      <w:marTop w:val="0"/>
      <w:marBottom w:val="0"/>
      <w:divBdr>
        <w:top w:val="none" w:sz="0" w:space="0" w:color="auto"/>
        <w:left w:val="none" w:sz="0" w:space="0" w:color="auto"/>
        <w:bottom w:val="none" w:sz="0" w:space="0" w:color="auto"/>
        <w:right w:val="none" w:sz="0" w:space="0" w:color="auto"/>
      </w:divBdr>
    </w:div>
    <w:div w:id="1697729458">
      <w:bodyDiv w:val="1"/>
      <w:marLeft w:val="0"/>
      <w:marRight w:val="0"/>
      <w:marTop w:val="0"/>
      <w:marBottom w:val="0"/>
      <w:divBdr>
        <w:top w:val="none" w:sz="0" w:space="0" w:color="auto"/>
        <w:left w:val="none" w:sz="0" w:space="0" w:color="auto"/>
        <w:bottom w:val="none" w:sz="0" w:space="0" w:color="auto"/>
        <w:right w:val="none" w:sz="0" w:space="0" w:color="auto"/>
      </w:divBdr>
    </w:div>
    <w:div w:id="1770927484">
      <w:bodyDiv w:val="1"/>
      <w:marLeft w:val="0"/>
      <w:marRight w:val="0"/>
      <w:marTop w:val="0"/>
      <w:marBottom w:val="0"/>
      <w:divBdr>
        <w:top w:val="none" w:sz="0" w:space="0" w:color="auto"/>
        <w:left w:val="none" w:sz="0" w:space="0" w:color="auto"/>
        <w:bottom w:val="none" w:sz="0" w:space="0" w:color="auto"/>
        <w:right w:val="none" w:sz="0" w:space="0" w:color="auto"/>
      </w:divBdr>
    </w:div>
    <w:div w:id="1783301409">
      <w:bodyDiv w:val="1"/>
      <w:marLeft w:val="0"/>
      <w:marRight w:val="0"/>
      <w:marTop w:val="0"/>
      <w:marBottom w:val="0"/>
      <w:divBdr>
        <w:top w:val="none" w:sz="0" w:space="0" w:color="auto"/>
        <w:left w:val="none" w:sz="0" w:space="0" w:color="auto"/>
        <w:bottom w:val="none" w:sz="0" w:space="0" w:color="auto"/>
        <w:right w:val="none" w:sz="0" w:space="0" w:color="auto"/>
      </w:divBdr>
    </w:div>
    <w:div w:id="1846549371">
      <w:bodyDiv w:val="1"/>
      <w:marLeft w:val="0"/>
      <w:marRight w:val="0"/>
      <w:marTop w:val="0"/>
      <w:marBottom w:val="0"/>
      <w:divBdr>
        <w:top w:val="none" w:sz="0" w:space="0" w:color="auto"/>
        <w:left w:val="none" w:sz="0" w:space="0" w:color="auto"/>
        <w:bottom w:val="none" w:sz="0" w:space="0" w:color="auto"/>
        <w:right w:val="none" w:sz="0" w:space="0" w:color="auto"/>
      </w:divBdr>
    </w:div>
    <w:div w:id="1850563545">
      <w:bodyDiv w:val="1"/>
      <w:marLeft w:val="0"/>
      <w:marRight w:val="0"/>
      <w:marTop w:val="0"/>
      <w:marBottom w:val="0"/>
      <w:divBdr>
        <w:top w:val="none" w:sz="0" w:space="0" w:color="auto"/>
        <w:left w:val="none" w:sz="0" w:space="0" w:color="auto"/>
        <w:bottom w:val="none" w:sz="0" w:space="0" w:color="auto"/>
        <w:right w:val="none" w:sz="0" w:space="0" w:color="auto"/>
      </w:divBdr>
    </w:div>
    <w:div w:id="1874614469">
      <w:bodyDiv w:val="1"/>
      <w:marLeft w:val="0"/>
      <w:marRight w:val="0"/>
      <w:marTop w:val="0"/>
      <w:marBottom w:val="0"/>
      <w:divBdr>
        <w:top w:val="none" w:sz="0" w:space="0" w:color="auto"/>
        <w:left w:val="none" w:sz="0" w:space="0" w:color="auto"/>
        <w:bottom w:val="none" w:sz="0" w:space="0" w:color="auto"/>
        <w:right w:val="none" w:sz="0" w:space="0" w:color="auto"/>
      </w:divBdr>
    </w:div>
    <w:div w:id="1899507613">
      <w:bodyDiv w:val="1"/>
      <w:marLeft w:val="0"/>
      <w:marRight w:val="0"/>
      <w:marTop w:val="0"/>
      <w:marBottom w:val="0"/>
      <w:divBdr>
        <w:top w:val="none" w:sz="0" w:space="0" w:color="auto"/>
        <w:left w:val="none" w:sz="0" w:space="0" w:color="auto"/>
        <w:bottom w:val="none" w:sz="0" w:space="0" w:color="auto"/>
        <w:right w:val="none" w:sz="0" w:space="0" w:color="auto"/>
      </w:divBdr>
    </w:div>
    <w:div w:id="1905145606">
      <w:bodyDiv w:val="1"/>
      <w:marLeft w:val="0"/>
      <w:marRight w:val="0"/>
      <w:marTop w:val="0"/>
      <w:marBottom w:val="0"/>
      <w:divBdr>
        <w:top w:val="none" w:sz="0" w:space="0" w:color="auto"/>
        <w:left w:val="none" w:sz="0" w:space="0" w:color="auto"/>
        <w:bottom w:val="none" w:sz="0" w:space="0" w:color="auto"/>
        <w:right w:val="none" w:sz="0" w:space="0" w:color="auto"/>
      </w:divBdr>
    </w:div>
    <w:div w:id="2056733928">
      <w:bodyDiv w:val="1"/>
      <w:marLeft w:val="0"/>
      <w:marRight w:val="0"/>
      <w:marTop w:val="0"/>
      <w:marBottom w:val="0"/>
      <w:divBdr>
        <w:top w:val="none" w:sz="0" w:space="0" w:color="auto"/>
        <w:left w:val="none" w:sz="0" w:space="0" w:color="auto"/>
        <w:bottom w:val="none" w:sz="0" w:space="0" w:color="auto"/>
        <w:right w:val="none" w:sz="0" w:space="0" w:color="auto"/>
      </w:divBdr>
    </w:div>
    <w:div w:id="2066447211">
      <w:bodyDiv w:val="1"/>
      <w:marLeft w:val="0"/>
      <w:marRight w:val="0"/>
      <w:marTop w:val="0"/>
      <w:marBottom w:val="0"/>
      <w:divBdr>
        <w:top w:val="none" w:sz="0" w:space="0" w:color="auto"/>
        <w:left w:val="none" w:sz="0" w:space="0" w:color="auto"/>
        <w:bottom w:val="none" w:sz="0" w:space="0" w:color="auto"/>
        <w:right w:val="none" w:sz="0" w:space="0" w:color="auto"/>
      </w:divBdr>
    </w:div>
    <w:div w:id="2068917217">
      <w:bodyDiv w:val="1"/>
      <w:marLeft w:val="0"/>
      <w:marRight w:val="0"/>
      <w:marTop w:val="0"/>
      <w:marBottom w:val="0"/>
      <w:divBdr>
        <w:top w:val="none" w:sz="0" w:space="0" w:color="auto"/>
        <w:left w:val="none" w:sz="0" w:space="0" w:color="auto"/>
        <w:bottom w:val="none" w:sz="0" w:space="0" w:color="auto"/>
        <w:right w:val="none" w:sz="0" w:space="0" w:color="auto"/>
      </w:divBdr>
    </w:div>
    <w:div w:id="2097095982">
      <w:bodyDiv w:val="1"/>
      <w:marLeft w:val="0"/>
      <w:marRight w:val="0"/>
      <w:marTop w:val="0"/>
      <w:marBottom w:val="0"/>
      <w:divBdr>
        <w:top w:val="none" w:sz="0" w:space="0" w:color="auto"/>
        <w:left w:val="none" w:sz="0" w:space="0" w:color="auto"/>
        <w:bottom w:val="none" w:sz="0" w:space="0" w:color="auto"/>
        <w:right w:val="none" w:sz="0" w:space="0" w:color="auto"/>
      </w:divBdr>
    </w:div>
    <w:div w:id="2115248354">
      <w:bodyDiv w:val="1"/>
      <w:marLeft w:val="0"/>
      <w:marRight w:val="0"/>
      <w:marTop w:val="0"/>
      <w:marBottom w:val="0"/>
      <w:divBdr>
        <w:top w:val="none" w:sz="0" w:space="0" w:color="auto"/>
        <w:left w:val="none" w:sz="0" w:space="0" w:color="auto"/>
        <w:bottom w:val="none" w:sz="0" w:space="0" w:color="auto"/>
        <w:right w:val="none" w:sz="0" w:space="0" w:color="auto"/>
      </w:divBdr>
    </w:div>
    <w:div w:id="21384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0CA2-852F-46CD-8B6E-E268F379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1924</Words>
  <Characters>10969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Krestcy-adm</Company>
  <LinksUpToDate>false</LinksUpToDate>
  <CharactersWithSpaces>12868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AJGINA</dc:creator>
  <cp:lastModifiedBy>GolovkoGV</cp:lastModifiedBy>
  <cp:revision>19</cp:revision>
  <cp:lastPrinted>2016-07-27T11:46:00Z</cp:lastPrinted>
  <dcterms:created xsi:type="dcterms:W3CDTF">2018-06-04T13:08:00Z</dcterms:created>
  <dcterms:modified xsi:type="dcterms:W3CDTF">2018-06-07T08:23:00Z</dcterms:modified>
</cp:coreProperties>
</file>