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CC" w:rsidRDefault="00C728CC" w:rsidP="00C728CC">
      <w:pPr>
        <w:jc w:val="both"/>
        <w:rPr>
          <w:b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728CC" w:rsidRDefault="00E03845" w:rsidP="00E03845">
      <w:pPr>
        <w:pStyle w:val="3"/>
        <w:tabs>
          <w:tab w:val="left" w:pos="7100"/>
        </w:tabs>
        <w:spacing w:line="240" w:lineRule="exact"/>
        <w:jc w:val="left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  <w:t>ПРОЕКТ</w:t>
      </w:r>
    </w:p>
    <w:p w:rsidR="00C728CC" w:rsidRDefault="00C728CC" w:rsidP="00C728CC">
      <w:pPr>
        <w:pStyle w:val="3"/>
        <w:spacing w:line="240" w:lineRule="exact"/>
        <w:rPr>
          <w:rFonts w:ascii="Garamond" w:hAnsi="Garamond"/>
          <w:sz w:val="28"/>
        </w:rPr>
      </w:pPr>
    </w:p>
    <w:p w:rsidR="00C728CC" w:rsidRDefault="00C728CC" w:rsidP="00C728CC">
      <w:pPr>
        <w:pStyle w:val="2"/>
        <w:rPr>
          <w:sz w:val="36"/>
        </w:rPr>
      </w:pPr>
      <w:r>
        <w:rPr>
          <w:sz w:val="36"/>
        </w:rPr>
        <w:t>ДУМА</w:t>
      </w:r>
    </w:p>
    <w:p w:rsidR="00C728CC" w:rsidRDefault="00C728CC" w:rsidP="00C728CC">
      <w:pPr>
        <w:pStyle w:val="2"/>
        <w:rPr>
          <w:sz w:val="36"/>
        </w:rPr>
      </w:pPr>
      <w:r>
        <w:rPr>
          <w:sz w:val="36"/>
        </w:rPr>
        <w:t>КРЕСТЕЦКОГО МУНИЦИПАЛЬНОГО РАЙОНА</w:t>
      </w:r>
    </w:p>
    <w:p w:rsidR="00C728CC" w:rsidRDefault="00C728CC" w:rsidP="00C728CC">
      <w:pPr>
        <w:pStyle w:val="2"/>
        <w:rPr>
          <w:rFonts w:ascii="Garamond" w:hAnsi="Garamond"/>
          <w:sz w:val="36"/>
        </w:rPr>
      </w:pPr>
      <w:r>
        <w:rPr>
          <w:sz w:val="36"/>
        </w:rPr>
        <w:t>НОВГОРОДСКОЙ ОБЛАСТИ</w:t>
      </w:r>
    </w:p>
    <w:p w:rsidR="00C728CC" w:rsidRDefault="00C728CC" w:rsidP="00C728CC">
      <w:pPr>
        <w:pStyle w:val="2"/>
        <w:rPr>
          <w:rFonts w:ascii="Impact" w:hAnsi="Impact"/>
          <w:sz w:val="24"/>
        </w:rPr>
      </w:pPr>
    </w:p>
    <w:p w:rsidR="00C728CC" w:rsidRPr="009B107B" w:rsidRDefault="00C728CC" w:rsidP="00C728CC">
      <w:pPr>
        <w:pStyle w:val="6"/>
        <w:rPr>
          <w:sz w:val="36"/>
        </w:rPr>
      </w:pPr>
      <w:proofErr w:type="gramStart"/>
      <w:r w:rsidRPr="009B107B">
        <w:rPr>
          <w:sz w:val="36"/>
        </w:rPr>
        <w:t>Р</w:t>
      </w:r>
      <w:proofErr w:type="gramEnd"/>
      <w:r w:rsidRPr="009B107B">
        <w:rPr>
          <w:sz w:val="36"/>
        </w:rPr>
        <w:t xml:space="preserve"> Е Ш Е Н И Е</w:t>
      </w:r>
    </w:p>
    <w:p w:rsidR="00C728CC" w:rsidRDefault="00C728CC" w:rsidP="00C728CC">
      <w:pPr>
        <w:ind w:left="720"/>
        <w:jc w:val="both"/>
        <w:rPr>
          <w:sz w:val="24"/>
        </w:rPr>
      </w:pPr>
    </w:p>
    <w:p w:rsidR="00C728CC" w:rsidRDefault="00C728CC" w:rsidP="00C728CC">
      <w:pPr>
        <w:jc w:val="center"/>
      </w:pPr>
      <w:r>
        <w:t>Принято Думой муниципального района                           года</w:t>
      </w:r>
    </w:p>
    <w:p w:rsidR="00C728CC" w:rsidRDefault="00C728CC" w:rsidP="00C728CC">
      <w:pPr>
        <w:jc w:val="both"/>
        <w:rPr>
          <w:szCs w:val="28"/>
        </w:rPr>
      </w:pPr>
    </w:p>
    <w:p w:rsidR="00C728CC" w:rsidRDefault="00C728CC" w:rsidP="00C728CC">
      <w:pPr>
        <w:jc w:val="both"/>
        <w:rPr>
          <w:szCs w:val="28"/>
        </w:rPr>
      </w:pPr>
    </w:p>
    <w:p w:rsidR="00C728CC" w:rsidRDefault="00C728CC" w:rsidP="00C728CC">
      <w:pPr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решение Думы </w:t>
      </w:r>
    </w:p>
    <w:p w:rsidR="00C728CC" w:rsidRDefault="00C728CC" w:rsidP="00C728CC">
      <w:pPr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Крестецкого муниципального района от  </w:t>
      </w:r>
      <w:r w:rsidR="00592564">
        <w:rPr>
          <w:b/>
          <w:bCs/>
          <w:szCs w:val="28"/>
        </w:rPr>
        <w:t xml:space="preserve">25.12.2017 </w:t>
      </w:r>
      <w:r>
        <w:rPr>
          <w:b/>
          <w:bCs/>
          <w:szCs w:val="28"/>
        </w:rPr>
        <w:t xml:space="preserve"> №</w:t>
      </w:r>
      <w:r w:rsidR="00FF518E">
        <w:rPr>
          <w:b/>
          <w:bCs/>
          <w:szCs w:val="28"/>
        </w:rPr>
        <w:t>232</w:t>
      </w:r>
      <w:r>
        <w:rPr>
          <w:b/>
          <w:bCs/>
          <w:szCs w:val="28"/>
        </w:rPr>
        <w:t xml:space="preserve">  </w:t>
      </w:r>
    </w:p>
    <w:p w:rsidR="00C728CC" w:rsidRDefault="00C728CC" w:rsidP="00C728CC">
      <w:pPr>
        <w:ind w:left="-426"/>
        <w:jc w:val="center"/>
        <w:rPr>
          <w:b/>
          <w:bCs/>
          <w:szCs w:val="28"/>
        </w:rPr>
      </w:pPr>
    </w:p>
    <w:p w:rsidR="00C728CC" w:rsidRDefault="00C728CC" w:rsidP="00C728CC">
      <w:pPr>
        <w:ind w:left="-426"/>
        <w:jc w:val="center"/>
        <w:rPr>
          <w:b/>
          <w:bCs/>
          <w:szCs w:val="28"/>
        </w:rPr>
      </w:pPr>
    </w:p>
    <w:p w:rsidR="00C728CC" w:rsidRDefault="00C728CC" w:rsidP="00C728CC">
      <w:pPr>
        <w:ind w:left="-426"/>
        <w:jc w:val="center"/>
        <w:rPr>
          <w:szCs w:val="28"/>
        </w:rPr>
      </w:pPr>
      <w:r>
        <w:rPr>
          <w:szCs w:val="28"/>
        </w:rPr>
        <w:t>Дума Крестецкого муниципального района</w:t>
      </w:r>
    </w:p>
    <w:p w:rsidR="00C728CC" w:rsidRDefault="00C728CC" w:rsidP="00C728CC">
      <w:pPr>
        <w:rPr>
          <w:b/>
          <w:bCs/>
          <w:szCs w:val="28"/>
        </w:rPr>
      </w:pPr>
      <w:r>
        <w:rPr>
          <w:b/>
          <w:bCs/>
          <w:szCs w:val="28"/>
        </w:rPr>
        <w:t>РЕШИЛА:</w:t>
      </w:r>
    </w:p>
    <w:p w:rsidR="00C728CC" w:rsidRDefault="00C728CC" w:rsidP="00C728CC">
      <w:pPr>
        <w:jc w:val="both"/>
        <w:rPr>
          <w:szCs w:val="28"/>
        </w:rPr>
      </w:pPr>
      <w:r>
        <w:rPr>
          <w:szCs w:val="28"/>
        </w:rPr>
        <w:tab/>
        <w:t>1. Внести в Концепцию социально-экономического развития муниципального района на 2018-2020 годы (далее Концепция), принятую решением Думы Крестецкого муниципального района от</w:t>
      </w:r>
      <w:r w:rsidR="00592564">
        <w:rPr>
          <w:szCs w:val="28"/>
        </w:rPr>
        <w:t xml:space="preserve"> 25.12.2017</w:t>
      </w:r>
      <w:r>
        <w:rPr>
          <w:szCs w:val="28"/>
        </w:rPr>
        <w:t xml:space="preserve">         №</w:t>
      </w:r>
      <w:r w:rsidR="00FF518E">
        <w:rPr>
          <w:szCs w:val="28"/>
        </w:rPr>
        <w:t>232</w:t>
      </w:r>
      <w:r>
        <w:rPr>
          <w:szCs w:val="28"/>
        </w:rPr>
        <w:t>, следующие изменения:</w:t>
      </w:r>
    </w:p>
    <w:p w:rsidR="00C728CC" w:rsidRDefault="00C728CC" w:rsidP="00C728CC">
      <w:pPr>
        <w:jc w:val="both"/>
        <w:rPr>
          <w:szCs w:val="28"/>
        </w:rPr>
      </w:pPr>
      <w:r>
        <w:rPr>
          <w:szCs w:val="28"/>
        </w:rPr>
        <w:tab/>
        <w:t>1.1 Раздел 4</w:t>
      </w:r>
      <w:r>
        <w:rPr>
          <w:b/>
          <w:bCs/>
          <w:szCs w:val="28"/>
        </w:rPr>
        <w:t xml:space="preserve"> </w:t>
      </w:r>
      <w:r>
        <w:rPr>
          <w:color w:val="000000"/>
          <w:szCs w:val="28"/>
        </w:rPr>
        <w:t xml:space="preserve">Концепции </w:t>
      </w:r>
      <w:r>
        <w:rPr>
          <w:szCs w:val="28"/>
        </w:rPr>
        <w:t xml:space="preserve">изложить в </w:t>
      </w:r>
      <w:r w:rsidR="008423D6">
        <w:rPr>
          <w:szCs w:val="28"/>
        </w:rPr>
        <w:t xml:space="preserve">новой </w:t>
      </w:r>
      <w:r>
        <w:rPr>
          <w:szCs w:val="28"/>
        </w:rPr>
        <w:t>редакции:</w:t>
      </w:r>
    </w:p>
    <w:p w:rsidR="00C728CC" w:rsidRPr="00BA15E5" w:rsidRDefault="00C728CC" w:rsidP="00C728CC">
      <w:pPr>
        <w:pStyle w:val="21"/>
        <w:spacing w:after="0" w:line="240" w:lineRule="auto"/>
        <w:ind w:left="0" w:firstLine="709"/>
        <w:jc w:val="both"/>
        <w:rPr>
          <w:b/>
          <w:szCs w:val="28"/>
        </w:rPr>
      </w:pPr>
      <w:r w:rsidRPr="00BA15E5">
        <w:rPr>
          <w:b/>
          <w:szCs w:val="28"/>
        </w:rPr>
        <w:t>Раздел 4. Образование</w:t>
      </w:r>
    </w:p>
    <w:p w:rsidR="00C728CC" w:rsidRPr="002D1A3C" w:rsidRDefault="00C728CC" w:rsidP="00C728C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D1A3C">
        <w:rPr>
          <w:szCs w:val="28"/>
        </w:rPr>
        <w:t xml:space="preserve">Основными задачами развития системы образования района </w:t>
      </w:r>
      <w:r>
        <w:rPr>
          <w:szCs w:val="28"/>
        </w:rPr>
        <w:t>в</w:t>
      </w:r>
      <w:r w:rsidRPr="002D1A3C">
        <w:rPr>
          <w:szCs w:val="28"/>
        </w:rPr>
        <w:t xml:space="preserve"> 2018 год</w:t>
      </w:r>
      <w:r>
        <w:rPr>
          <w:szCs w:val="28"/>
        </w:rPr>
        <w:t xml:space="preserve">у </w:t>
      </w:r>
      <w:r w:rsidRPr="002D1A3C">
        <w:rPr>
          <w:szCs w:val="28"/>
        </w:rPr>
        <w:t>являются:</w:t>
      </w:r>
      <w:r>
        <w:rPr>
          <w:szCs w:val="28"/>
        </w:rPr>
        <w:t xml:space="preserve"> </w:t>
      </w:r>
      <w:r w:rsidRPr="002D1A3C">
        <w:rPr>
          <w:szCs w:val="28"/>
        </w:rPr>
        <w:t>повышение качества образования и расширение его доступности, реализация мероприятий муниципальной программы Крестецкого муниципального района «Развитие образования в Крестецком муниципальном районе на 2014–2020 годы», реализация мероприятий муниципальной программы Крестецкого муниципального района «Патриотическое воспитание населения Крестецкого муниципального района на 2016-2020 годы», реализация Плана мероприятий («дорожной карты») «Изменения в отраслях социальной сферы Крестецкого</w:t>
      </w:r>
      <w:proofErr w:type="gramEnd"/>
      <w:r w:rsidRPr="002D1A3C">
        <w:rPr>
          <w:szCs w:val="28"/>
        </w:rPr>
        <w:t xml:space="preserve"> муниципального района, направленные на повышение эффективности образования» на 2014-2018 годы.</w:t>
      </w:r>
    </w:p>
    <w:p w:rsidR="00C728CC" w:rsidRPr="00047AD7" w:rsidRDefault="00C728CC" w:rsidP="00C728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476EB1">
        <w:rPr>
          <w:szCs w:val="28"/>
        </w:rPr>
        <w:t>рамках</w:t>
      </w:r>
      <w:r>
        <w:rPr>
          <w:szCs w:val="28"/>
        </w:rPr>
        <w:t xml:space="preserve"> </w:t>
      </w:r>
      <w:r w:rsidRPr="00476EB1">
        <w:rPr>
          <w:szCs w:val="28"/>
        </w:rPr>
        <w:t>задачи</w:t>
      </w:r>
      <w:r>
        <w:rPr>
          <w:szCs w:val="28"/>
        </w:rPr>
        <w:t xml:space="preserve"> </w:t>
      </w:r>
      <w:r w:rsidRPr="00476EB1">
        <w:rPr>
          <w:szCs w:val="28"/>
        </w:rPr>
        <w:t>развития</w:t>
      </w:r>
      <w:r>
        <w:rPr>
          <w:szCs w:val="28"/>
        </w:rPr>
        <w:t xml:space="preserve"> </w:t>
      </w:r>
      <w:r w:rsidRPr="00476EB1">
        <w:rPr>
          <w:szCs w:val="28"/>
        </w:rPr>
        <w:t>современных механизмов, содержания и технологий общего и дополнительного образования предполагается</w:t>
      </w:r>
      <w:r>
        <w:rPr>
          <w:szCs w:val="28"/>
        </w:rPr>
        <w:t xml:space="preserve"> завершение</w:t>
      </w:r>
      <w:r w:rsidRPr="00476EB1">
        <w:rPr>
          <w:szCs w:val="28"/>
        </w:rPr>
        <w:t xml:space="preserve"> внедрен</w:t>
      </w:r>
      <w:r>
        <w:rPr>
          <w:szCs w:val="28"/>
        </w:rPr>
        <w:t>ия</w:t>
      </w:r>
      <w:r w:rsidRPr="00476EB1">
        <w:rPr>
          <w:szCs w:val="28"/>
        </w:rPr>
        <w:t xml:space="preserve"> федеральных государственных образовательных стандартов, включая их методическое обеспечение и программы повышения квалификации преподавательского состава.</w:t>
      </w:r>
    </w:p>
    <w:p w:rsidR="00C728CC" w:rsidRPr="002962F4" w:rsidRDefault="00C728CC" w:rsidP="00C728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962F4">
        <w:rPr>
          <w:szCs w:val="28"/>
        </w:rPr>
        <w:t>В сфере дошкольного, общего, дополнительного образования планируется:</w:t>
      </w:r>
    </w:p>
    <w:p w:rsidR="00C728CC" w:rsidRPr="0061429D" w:rsidRDefault="00C728CC" w:rsidP="00C728C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61429D">
        <w:rPr>
          <w:szCs w:val="28"/>
        </w:rPr>
        <w:t>обеспечить освоение основной общеобразовательной программы дошкольного образования в различных формах в организациях всех форм собственности детьми от 1,5 до 7 лет</w:t>
      </w:r>
      <w:r>
        <w:rPr>
          <w:szCs w:val="28"/>
        </w:rPr>
        <w:t xml:space="preserve"> </w:t>
      </w:r>
      <w:r w:rsidRPr="0061429D">
        <w:rPr>
          <w:szCs w:val="28"/>
        </w:rPr>
        <w:t xml:space="preserve">в 100% отношении от </w:t>
      </w:r>
      <w:r w:rsidRPr="0061429D">
        <w:rPr>
          <w:szCs w:val="28"/>
        </w:rPr>
        <w:lastRenderedPageBreak/>
        <w:t>общей численности детей данного возраста, заявившихся</w:t>
      </w:r>
      <w:r>
        <w:rPr>
          <w:szCs w:val="28"/>
        </w:rPr>
        <w:t xml:space="preserve"> </w:t>
      </w:r>
      <w:r w:rsidRPr="0061429D">
        <w:rPr>
          <w:szCs w:val="28"/>
        </w:rPr>
        <w:t>на получение такой услуги;</w:t>
      </w:r>
    </w:p>
    <w:p w:rsidR="00C728CC" w:rsidRPr="0061429D" w:rsidRDefault="00C728CC" w:rsidP="00C728C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61429D">
        <w:rPr>
          <w:szCs w:val="28"/>
        </w:rPr>
        <w:t>обеспечить качество реализации основной образовательной программы дошкольного образования в рамках введения федерального государственного образовательного стандарта дошкольного образования;</w:t>
      </w:r>
    </w:p>
    <w:p w:rsidR="00C728CC" w:rsidRPr="0061429D" w:rsidRDefault="00C728CC" w:rsidP="00C728C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61429D">
        <w:rPr>
          <w:szCs w:val="28"/>
        </w:rPr>
        <w:t>совершенствовать систему независимой оценки качества обучения учащихся 2 - 11 классов общеобразовательных учреждений района;</w:t>
      </w:r>
    </w:p>
    <w:p w:rsidR="00C728CC" w:rsidRPr="0061429D" w:rsidRDefault="00C728CC" w:rsidP="00C728C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61429D">
        <w:rPr>
          <w:szCs w:val="28"/>
        </w:rPr>
        <w:t>завершить</w:t>
      </w:r>
      <w:r>
        <w:rPr>
          <w:szCs w:val="28"/>
        </w:rPr>
        <w:t xml:space="preserve"> </w:t>
      </w:r>
      <w:r w:rsidRPr="0061429D">
        <w:rPr>
          <w:szCs w:val="28"/>
        </w:rPr>
        <w:t>введение федеральных государственных образовательных стандартов в общеобразовательных учреждениях района;</w:t>
      </w:r>
    </w:p>
    <w:p w:rsidR="00C728CC" w:rsidRPr="0061429D" w:rsidRDefault="00C728CC" w:rsidP="00C728C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61429D">
        <w:rPr>
          <w:szCs w:val="28"/>
        </w:rPr>
        <w:t>организовать эффективную работу по выявлению и поддержке одаренных детей и детей с трудностями в обучении, развитие олимпиадного и конкурсного движений;</w:t>
      </w:r>
    </w:p>
    <w:p w:rsidR="00C728CC" w:rsidRPr="0061429D" w:rsidRDefault="00C728CC" w:rsidP="00C728C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61429D">
        <w:rPr>
          <w:szCs w:val="28"/>
        </w:rPr>
        <w:t>совершенствовать условия для проведения единого государственного экзамена в штатном режиме;</w:t>
      </w:r>
    </w:p>
    <w:p w:rsidR="00C728CC" w:rsidRPr="0061429D" w:rsidRDefault="00C728CC" w:rsidP="00C728C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61429D">
        <w:rPr>
          <w:szCs w:val="28"/>
        </w:rPr>
        <w:t>совершенствовать</w:t>
      </w:r>
      <w:r>
        <w:rPr>
          <w:szCs w:val="28"/>
        </w:rPr>
        <w:t xml:space="preserve"> </w:t>
      </w:r>
      <w:r w:rsidRPr="0061429D">
        <w:rPr>
          <w:szCs w:val="28"/>
        </w:rPr>
        <w:t>в общеобразовательных учреждениях района работы по новой модели организации профильного обучения старшеклассников, обеспечив условия для реализации индивидуальных учебных планов для всех желающих выпускников школ;</w:t>
      </w:r>
    </w:p>
    <w:p w:rsidR="00C728CC" w:rsidRPr="0061429D" w:rsidRDefault="00C728CC" w:rsidP="00C728C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61429D">
        <w:rPr>
          <w:szCs w:val="28"/>
        </w:rPr>
        <w:t xml:space="preserve">увеличить количество программам дополнительного образования технической и </w:t>
      </w:r>
      <w:proofErr w:type="spellStart"/>
      <w:proofErr w:type="gramStart"/>
      <w:r w:rsidRPr="0061429D">
        <w:rPr>
          <w:szCs w:val="28"/>
        </w:rPr>
        <w:t>естественно-научной</w:t>
      </w:r>
      <w:proofErr w:type="spellEnd"/>
      <w:proofErr w:type="gramEnd"/>
      <w:r w:rsidRPr="0061429D">
        <w:rPr>
          <w:szCs w:val="28"/>
        </w:rPr>
        <w:t xml:space="preserve"> направленности;</w:t>
      </w:r>
    </w:p>
    <w:p w:rsidR="00C728CC" w:rsidRPr="0061429D" w:rsidRDefault="00C728CC" w:rsidP="00C728C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61429D">
        <w:rPr>
          <w:szCs w:val="28"/>
        </w:rPr>
        <w:t>развить взаимовыгодные партнерские отношения между общеобразовательными организациями и организациями культуры, спорта, предприятиями сектора экономики, в том числе с использование механизмов сетевого взаимодействия;</w:t>
      </w:r>
    </w:p>
    <w:p w:rsidR="00C728CC" w:rsidRPr="0061429D" w:rsidRDefault="00C728CC" w:rsidP="00C728C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61429D">
        <w:rPr>
          <w:szCs w:val="28"/>
        </w:rPr>
        <w:t>совершенствовать работу по повышению уровня удовлетворенности населения качеством образования, в том числе информирование населения о работе учреждений образования через средства массовой информации, Интернет, социальные сети.</w:t>
      </w:r>
    </w:p>
    <w:p w:rsidR="00C728CC" w:rsidRPr="00476EB1" w:rsidRDefault="00C728CC" w:rsidP="00C728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76EB1">
        <w:rPr>
          <w:szCs w:val="28"/>
        </w:rPr>
        <w:t>В 2018 году не менее 96 процентов детей в возрасте от 5 до 18 лет будут охвачены программами дополнительного образования.</w:t>
      </w:r>
    </w:p>
    <w:p w:rsidR="00C728CC" w:rsidRPr="002D1A3C" w:rsidRDefault="00C728CC" w:rsidP="00C728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1A3C">
        <w:rPr>
          <w:szCs w:val="28"/>
        </w:rPr>
        <w:t>В сфере охраны прав детей-сирот и детей, оставшихся без попечения родителей, планируется:</w:t>
      </w:r>
    </w:p>
    <w:p w:rsidR="00C728CC" w:rsidRPr="0061429D" w:rsidRDefault="00C728CC" w:rsidP="00C728C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61429D">
        <w:rPr>
          <w:szCs w:val="28"/>
        </w:rPr>
        <w:t>продолжить ведение учета детей-сирот и детей, оставшихся без попечения родителей, а также лиц из числа детей-сирот и детей, оставшихся без попечения родителей, нуждающихся в жилье (2014 год – 1 человек, 2015 год – 4 человека, 2016 год – 7 человек, 2017 год – 3 человека, 2018 год – 2 человека, 2019 год – 7 человек, 2020 год – 3 человека, 2021 – 1 человек);</w:t>
      </w:r>
      <w:proofErr w:type="gramEnd"/>
    </w:p>
    <w:p w:rsidR="00C728CC" w:rsidRPr="0061429D" w:rsidRDefault="00C728CC" w:rsidP="00C728CC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Cs w:val="28"/>
        </w:rPr>
      </w:pPr>
      <w:r w:rsidRPr="0061429D">
        <w:rPr>
          <w:szCs w:val="28"/>
        </w:rPr>
        <w:t>устраивать в семьи ежегодно не менее 90 процентов детей-сирот и детей, оставшихся без попечения родителей, от числа выявленных за год.</w:t>
      </w:r>
    </w:p>
    <w:p w:rsidR="00C728CC" w:rsidRPr="0061429D" w:rsidRDefault="00C728CC" w:rsidP="00C728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1429D">
        <w:rPr>
          <w:szCs w:val="28"/>
        </w:rPr>
        <w:t>В сфере образования детей с ограниченными возможностями здоровья планируется:</w:t>
      </w:r>
    </w:p>
    <w:p w:rsidR="00C728CC" w:rsidRPr="0061429D" w:rsidRDefault="00C728CC" w:rsidP="00C728C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61429D">
        <w:rPr>
          <w:szCs w:val="28"/>
        </w:rPr>
        <w:lastRenderedPageBreak/>
        <w:t xml:space="preserve">обеспечить доступность общего образования для </w:t>
      </w:r>
      <w:proofErr w:type="gramStart"/>
      <w:r w:rsidRPr="0061429D">
        <w:rPr>
          <w:szCs w:val="28"/>
        </w:rPr>
        <w:t>обучающихся</w:t>
      </w:r>
      <w:proofErr w:type="gramEnd"/>
      <w:r w:rsidRPr="0061429D">
        <w:rPr>
          <w:szCs w:val="28"/>
        </w:rPr>
        <w:t xml:space="preserve"> с ограниченными возможностями здоровья, введение федерального государственного образовательного стандарта начального общего образования обучающихся с ограниченными возможностями здоровья;</w:t>
      </w:r>
    </w:p>
    <w:p w:rsidR="00C728CC" w:rsidRPr="00AB3B65" w:rsidRDefault="00C728CC" w:rsidP="00C728C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AB3B65">
        <w:rPr>
          <w:szCs w:val="28"/>
        </w:rPr>
        <w:t xml:space="preserve">продолжить методическую работу по оказанию помощи родителям детей с ограниченными возможностями здоровья в образовательных организациях совместно с Центром </w:t>
      </w:r>
      <w:proofErr w:type="spellStart"/>
      <w:r w:rsidRPr="00AB3B65">
        <w:rPr>
          <w:szCs w:val="28"/>
        </w:rPr>
        <w:t>психолого-медико-социального</w:t>
      </w:r>
      <w:proofErr w:type="spellEnd"/>
      <w:r w:rsidRPr="00AB3B65">
        <w:rPr>
          <w:szCs w:val="28"/>
        </w:rPr>
        <w:t xml:space="preserve"> сопровождения;</w:t>
      </w:r>
    </w:p>
    <w:p w:rsidR="00C728CC" w:rsidRPr="00AB3B65" w:rsidRDefault="00C728CC" w:rsidP="00C728C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AB3B65">
        <w:rPr>
          <w:szCs w:val="28"/>
        </w:rPr>
        <w:t>осуществлять реализацию мероприятия «Развитие дистанционного образования детей-инвалидов»</w:t>
      </w:r>
      <w:r>
        <w:rPr>
          <w:szCs w:val="28"/>
        </w:rPr>
        <w:t>.</w:t>
      </w:r>
    </w:p>
    <w:p w:rsidR="00C728CC" w:rsidRPr="006B38CE" w:rsidRDefault="00C728CC" w:rsidP="00C728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B38CE">
        <w:rPr>
          <w:szCs w:val="28"/>
        </w:rPr>
        <w:t>Одной из главных задач финансовой политики в сфере образования является выполнение целевых показателей средней заработной платы педагогических работников образовательных учреждений и учреждений дошкольного образования. С этой целью проводятся следующие мероприятия:</w:t>
      </w:r>
    </w:p>
    <w:p w:rsidR="00C728CC" w:rsidRPr="006B38CE" w:rsidRDefault="00C728CC" w:rsidP="00C728C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6B38CE">
        <w:rPr>
          <w:szCs w:val="28"/>
        </w:rPr>
        <w:t>проведение анализа учебной нагрузки в соответствии с учебным планом и перспективой деятельности организации на трехлетний период;</w:t>
      </w:r>
    </w:p>
    <w:p w:rsidR="00C728CC" w:rsidRPr="006B38CE" w:rsidRDefault="00C728CC" w:rsidP="00C728C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6B38CE">
        <w:rPr>
          <w:szCs w:val="28"/>
        </w:rPr>
        <w:t>проведение оптимизации кадровых ресурсов и штатных расписаний учреждений;</w:t>
      </w:r>
    </w:p>
    <w:p w:rsidR="00C728CC" w:rsidRPr="006B38CE" w:rsidRDefault="00C728CC" w:rsidP="00C728CC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bookmarkStart w:id="0" w:name="_GoBack"/>
      <w:bookmarkEnd w:id="0"/>
      <w:r w:rsidRPr="006B38CE">
        <w:rPr>
          <w:szCs w:val="28"/>
        </w:rPr>
        <w:t>активизация работы по предоставлению платных образовательных услуг.</w:t>
      </w:r>
    </w:p>
    <w:p w:rsidR="00C728CC" w:rsidRPr="00AB3B65" w:rsidRDefault="00C728CC" w:rsidP="00C728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B3B65">
        <w:rPr>
          <w:szCs w:val="28"/>
        </w:rPr>
        <w:t>С целью развития материально-технической базы образовательных учреждений предусматриваются</w:t>
      </w:r>
      <w:r>
        <w:rPr>
          <w:szCs w:val="28"/>
        </w:rPr>
        <w:t xml:space="preserve"> </w:t>
      </w:r>
      <w:r w:rsidRPr="00AB3B65">
        <w:rPr>
          <w:szCs w:val="28"/>
        </w:rPr>
        <w:t>приобретение учебников, учебно-методических комплектов, учебно-наглядных пособий за счёт средств областного бюджета в 2018 году – 546,9 тыс. рублей.</w:t>
      </w:r>
    </w:p>
    <w:p w:rsidR="00C728CC" w:rsidRDefault="00C728CC" w:rsidP="00C728CC">
      <w:pPr>
        <w:pStyle w:val="a4"/>
        <w:tabs>
          <w:tab w:val="left" w:pos="0"/>
        </w:tabs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        1.2. Раздел 5</w:t>
      </w:r>
      <w:r>
        <w:rPr>
          <w:b/>
          <w:bCs/>
          <w:szCs w:val="28"/>
        </w:rPr>
        <w:t xml:space="preserve"> </w:t>
      </w:r>
      <w:r>
        <w:rPr>
          <w:color w:val="000000"/>
          <w:szCs w:val="28"/>
        </w:rPr>
        <w:t xml:space="preserve">Концепции </w:t>
      </w:r>
      <w:r>
        <w:rPr>
          <w:szCs w:val="28"/>
        </w:rPr>
        <w:t>изложить в следующей редакции:</w:t>
      </w:r>
    </w:p>
    <w:p w:rsidR="00C728CC" w:rsidRPr="00F222F7" w:rsidRDefault="00C728CC" w:rsidP="00C728CC">
      <w:pPr>
        <w:pStyle w:val="21"/>
        <w:spacing w:after="0" w:line="240" w:lineRule="auto"/>
        <w:ind w:left="0" w:firstLine="709"/>
        <w:jc w:val="both"/>
        <w:rPr>
          <w:b/>
          <w:color w:val="000000" w:themeColor="text1"/>
          <w:szCs w:val="28"/>
        </w:rPr>
      </w:pPr>
      <w:r w:rsidRPr="00F222F7">
        <w:rPr>
          <w:b/>
          <w:color w:val="000000" w:themeColor="text1"/>
          <w:szCs w:val="28"/>
        </w:rPr>
        <w:t>Раздел 5. Молодежная политика</w:t>
      </w:r>
    </w:p>
    <w:p w:rsidR="00C728CC" w:rsidRPr="00F222F7" w:rsidRDefault="00C728CC" w:rsidP="00C728CC">
      <w:pPr>
        <w:jc w:val="both"/>
        <w:rPr>
          <w:color w:val="000000" w:themeColor="text1"/>
          <w:szCs w:val="28"/>
        </w:rPr>
      </w:pPr>
      <w:r w:rsidRPr="00F222F7">
        <w:rPr>
          <w:b/>
          <w:color w:val="000000" w:themeColor="text1"/>
          <w:szCs w:val="28"/>
        </w:rPr>
        <w:tab/>
      </w:r>
      <w:r w:rsidRPr="00F222F7">
        <w:rPr>
          <w:color w:val="000000" w:themeColor="text1"/>
          <w:szCs w:val="28"/>
        </w:rPr>
        <w:t xml:space="preserve">Развитие молодёжной политики в районе будет осуществляться в соответствии с основными направлениями, определенными областными и муниципальными целевыми программами. </w:t>
      </w:r>
    </w:p>
    <w:p w:rsidR="00C728CC" w:rsidRPr="00F222F7" w:rsidRDefault="00C728CC" w:rsidP="00C728CC">
      <w:pPr>
        <w:jc w:val="both"/>
        <w:rPr>
          <w:color w:val="000000" w:themeColor="text1"/>
        </w:rPr>
      </w:pPr>
      <w:r w:rsidRPr="00F222F7">
        <w:rPr>
          <w:color w:val="000000" w:themeColor="text1"/>
          <w:szCs w:val="28"/>
        </w:rPr>
        <w:t>Приоритетные направления молодежной политики определены м</w:t>
      </w:r>
      <w:r w:rsidRPr="00F222F7">
        <w:rPr>
          <w:color w:val="000000" w:themeColor="text1"/>
        </w:rPr>
        <w:t>униципальной программой «Развитие образования в Крестецком муниципальном районе на 2014-2020 годы»:</w:t>
      </w:r>
    </w:p>
    <w:p w:rsidR="00C728CC" w:rsidRPr="00F222F7" w:rsidRDefault="00C728CC" w:rsidP="00C728CC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F222F7">
        <w:rPr>
          <w:color w:val="000000" w:themeColor="text1"/>
          <w:szCs w:val="28"/>
        </w:rPr>
        <w:t>подпрограмма 4 «Молодёжь Крестецкого муниципального района»;</w:t>
      </w:r>
    </w:p>
    <w:p w:rsidR="00C728CC" w:rsidRPr="00F222F7" w:rsidRDefault="00C728CC" w:rsidP="00C728CC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 w:rsidRPr="00F222F7">
        <w:rPr>
          <w:color w:val="000000" w:themeColor="text1"/>
          <w:szCs w:val="28"/>
        </w:rPr>
        <w:t xml:space="preserve">подпрограмма 5 «Комплексные меры противодействия наркомании, токсикомании, алкоголизму и </w:t>
      </w:r>
      <w:proofErr w:type="spellStart"/>
      <w:r w:rsidRPr="00F222F7">
        <w:rPr>
          <w:color w:val="000000" w:themeColor="text1"/>
          <w:szCs w:val="28"/>
        </w:rPr>
        <w:t>табакокурению</w:t>
      </w:r>
      <w:proofErr w:type="spellEnd"/>
      <w:r w:rsidRPr="00F222F7">
        <w:rPr>
          <w:color w:val="000000" w:themeColor="text1"/>
          <w:szCs w:val="28"/>
        </w:rPr>
        <w:t xml:space="preserve"> в Крестецком муниципальном районе», муниципальной программой «Патриотическое воспитание населения Крестецкого муниципального района на 2016-2020 годы»</w:t>
      </w:r>
      <w:r>
        <w:rPr>
          <w:color w:val="000000" w:themeColor="text1"/>
          <w:szCs w:val="28"/>
        </w:rPr>
        <w:t xml:space="preserve">, </w:t>
      </w:r>
      <w:r w:rsidRPr="00F222F7">
        <w:rPr>
          <w:color w:val="000000" w:themeColor="text1"/>
          <w:szCs w:val="28"/>
        </w:rPr>
        <w:t xml:space="preserve">а также в соответствии с </w:t>
      </w:r>
      <w:proofErr w:type="spellStart"/>
      <w:r w:rsidRPr="00F222F7">
        <w:rPr>
          <w:color w:val="000000" w:themeColor="text1"/>
          <w:szCs w:val="28"/>
        </w:rPr>
        <w:t>критериальной</w:t>
      </w:r>
      <w:proofErr w:type="spellEnd"/>
      <w:r w:rsidRPr="00F222F7">
        <w:rPr>
          <w:color w:val="000000" w:themeColor="text1"/>
          <w:szCs w:val="28"/>
        </w:rPr>
        <w:t xml:space="preserve"> оценкой деятельности органов управления молодёжной политикой, которые включают:</w:t>
      </w:r>
    </w:p>
    <w:p w:rsidR="00C728CC" w:rsidRPr="00F222F7" w:rsidRDefault="00C728CC" w:rsidP="00C728CC">
      <w:pPr>
        <w:pStyle w:val="a3"/>
        <w:numPr>
          <w:ilvl w:val="0"/>
          <w:numId w:val="3"/>
        </w:numPr>
        <w:jc w:val="both"/>
        <w:rPr>
          <w:color w:val="000000" w:themeColor="text1"/>
          <w:szCs w:val="28"/>
        </w:rPr>
      </w:pPr>
      <w:r w:rsidRPr="00F222F7">
        <w:rPr>
          <w:color w:val="000000" w:themeColor="text1"/>
          <w:szCs w:val="28"/>
        </w:rPr>
        <w:t>патриотическое воспитание молодёжи;</w:t>
      </w:r>
    </w:p>
    <w:p w:rsidR="00C728CC" w:rsidRPr="00F222F7" w:rsidRDefault="00C728CC" w:rsidP="00C728CC">
      <w:pPr>
        <w:pStyle w:val="a3"/>
        <w:numPr>
          <w:ilvl w:val="0"/>
          <w:numId w:val="3"/>
        </w:numPr>
        <w:jc w:val="both"/>
        <w:rPr>
          <w:color w:val="000000" w:themeColor="text1"/>
          <w:szCs w:val="28"/>
        </w:rPr>
      </w:pPr>
      <w:r w:rsidRPr="00F222F7">
        <w:rPr>
          <w:color w:val="000000" w:themeColor="text1"/>
          <w:szCs w:val="28"/>
        </w:rPr>
        <w:t>развитие детских и молодёжных объединений и подростковых клубов; содействие в организации труда и занятости молодёжи;</w:t>
      </w:r>
    </w:p>
    <w:p w:rsidR="00C728CC" w:rsidRPr="00F222F7" w:rsidRDefault="00C728CC" w:rsidP="00C728CC">
      <w:pPr>
        <w:pStyle w:val="a3"/>
        <w:numPr>
          <w:ilvl w:val="0"/>
          <w:numId w:val="3"/>
        </w:numPr>
        <w:jc w:val="both"/>
        <w:rPr>
          <w:color w:val="000000" w:themeColor="text1"/>
          <w:szCs w:val="28"/>
        </w:rPr>
      </w:pPr>
      <w:r w:rsidRPr="00F222F7">
        <w:rPr>
          <w:color w:val="000000" w:themeColor="text1"/>
          <w:szCs w:val="28"/>
        </w:rPr>
        <w:t>поддержка молодёжи, оказавшейся в трудной жизненной ситуации;</w:t>
      </w:r>
    </w:p>
    <w:p w:rsidR="00C728CC" w:rsidRPr="00F222F7" w:rsidRDefault="00C728CC" w:rsidP="00C728CC">
      <w:pPr>
        <w:pStyle w:val="a3"/>
        <w:numPr>
          <w:ilvl w:val="0"/>
          <w:numId w:val="3"/>
        </w:numPr>
        <w:jc w:val="both"/>
        <w:rPr>
          <w:color w:val="000000" w:themeColor="text1"/>
          <w:szCs w:val="28"/>
        </w:rPr>
      </w:pPr>
      <w:r w:rsidRPr="00F222F7">
        <w:rPr>
          <w:color w:val="000000" w:themeColor="text1"/>
          <w:szCs w:val="28"/>
        </w:rPr>
        <w:lastRenderedPageBreak/>
        <w:t>организация работы с молодыми семьями;</w:t>
      </w:r>
    </w:p>
    <w:p w:rsidR="00C728CC" w:rsidRPr="00F222F7" w:rsidRDefault="00C728CC" w:rsidP="00C728CC">
      <w:pPr>
        <w:pStyle w:val="a3"/>
        <w:numPr>
          <w:ilvl w:val="0"/>
          <w:numId w:val="3"/>
        </w:numPr>
        <w:jc w:val="both"/>
        <w:rPr>
          <w:color w:val="000000" w:themeColor="text1"/>
          <w:szCs w:val="28"/>
        </w:rPr>
      </w:pPr>
      <w:r w:rsidRPr="00F222F7">
        <w:rPr>
          <w:color w:val="000000" w:themeColor="text1"/>
          <w:szCs w:val="28"/>
        </w:rPr>
        <w:t>выявление, продвижение и поддержку активности молодежи и ее достижений в различных сферах деятельности;</w:t>
      </w:r>
    </w:p>
    <w:p w:rsidR="00C728CC" w:rsidRPr="00F222F7" w:rsidRDefault="00C728CC" w:rsidP="00C728CC">
      <w:pPr>
        <w:pStyle w:val="a3"/>
        <w:numPr>
          <w:ilvl w:val="0"/>
          <w:numId w:val="3"/>
        </w:numPr>
        <w:jc w:val="both"/>
        <w:rPr>
          <w:color w:val="000000" w:themeColor="text1"/>
          <w:szCs w:val="28"/>
        </w:rPr>
      </w:pPr>
      <w:r w:rsidRPr="00F222F7">
        <w:rPr>
          <w:color w:val="000000" w:themeColor="text1"/>
          <w:szCs w:val="28"/>
        </w:rPr>
        <w:t>кадровое и информационное обеспечение молодежной политики;</w:t>
      </w:r>
    </w:p>
    <w:p w:rsidR="00C728CC" w:rsidRPr="00F222F7" w:rsidRDefault="00C728CC" w:rsidP="00C728CC">
      <w:pPr>
        <w:pStyle w:val="a3"/>
        <w:numPr>
          <w:ilvl w:val="0"/>
          <w:numId w:val="3"/>
        </w:numPr>
        <w:jc w:val="both"/>
        <w:rPr>
          <w:color w:val="000000" w:themeColor="text1"/>
          <w:szCs w:val="28"/>
        </w:rPr>
      </w:pPr>
      <w:r w:rsidRPr="00F222F7">
        <w:rPr>
          <w:color w:val="000000" w:themeColor="text1"/>
          <w:szCs w:val="28"/>
        </w:rPr>
        <w:t>содействие в организации летнего отдыха, здорового образа жизни детей и подростков.</w:t>
      </w:r>
    </w:p>
    <w:p w:rsidR="00C728CC" w:rsidRDefault="00C728CC" w:rsidP="00C728CC">
      <w:pPr>
        <w:ind w:firstLine="709"/>
        <w:jc w:val="both"/>
        <w:rPr>
          <w:color w:val="FF0000"/>
          <w:szCs w:val="28"/>
        </w:rPr>
      </w:pPr>
      <w:r>
        <w:rPr>
          <w:rStyle w:val="s2"/>
        </w:rPr>
        <w:t xml:space="preserve">По направлению молодежной политики планируется взаимодействие с управлениями и отделами Администрации района, КДН, учреждениями образования, культуры, учреждением профессионального образования, комитетом культуры спорта и архивного дела, ДОСААФ России, военкоматом, комплексным центром обслуживания населения, отделом ЗАГС, ОМВД России по Крестецкому району, «ГОБУЗ» </w:t>
      </w:r>
      <w:proofErr w:type="spellStart"/>
      <w:r>
        <w:rPr>
          <w:rStyle w:val="s2"/>
        </w:rPr>
        <w:t>Крестецкая</w:t>
      </w:r>
      <w:proofErr w:type="spellEnd"/>
      <w:r>
        <w:rPr>
          <w:rStyle w:val="s2"/>
        </w:rPr>
        <w:t xml:space="preserve"> ЦРБ, центром занятости и молодежными объединениями района.</w:t>
      </w:r>
    </w:p>
    <w:p w:rsidR="00C728CC" w:rsidRPr="00F222F7" w:rsidRDefault="00C728CC" w:rsidP="00C728CC">
      <w:pPr>
        <w:ind w:firstLine="709"/>
        <w:jc w:val="both"/>
        <w:rPr>
          <w:color w:val="000000" w:themeColor="text1"/>
          <w:szCs w:val="28"/>
        </w:rPr>
      </w:pPr>
      <w:r w:rsidRPr="00F222F7">
        <w:rPr>
          <w:color w:val="000000" w:themeColor="text1"/>
          <w:szCs w:val="28"/>
        </w:rPr>
        <w:t>В целях организации летнего отдыха и занятости молодёжи планируется:</w:t>
      </w:r>
    </w:p>
    <w:p w:rsidR="00C728CC" w:rsidRDefault="00C728CC" w:rsidP="00C728CC">
      <w:pPr>
        <w:pStyle w:val="a3"/>
        <w:numPr>
          <w:ilvl w:val="0"/>
          <w:numId w:val="4"/>
        </w:num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сохранение количества лагерей дневного пребывания в образовательных организациях;</w:t>
      </w:r>
    </w:p>
    <w:p w:rsidR="00C728CC" w:rsidRPr="00F222F7" w:rsidRDefault="00C728CC" w:rsidP="00C728CC">
      <w:pPr>
        <w:pStyle w:val="a3"/>
        <w:numPr>
          <w:ilvl w:val="0"/>
          <w:numId w:val="4"/>
        </w:numPr>
        <w:jc w:val="both"/>
        <w:rPr>
          <w:color w:val="000000" w:themeColor="text1"/>
          <w:szCs w:val="28"/>
        </w:rPr>
      </w:pPr>
      <w:r w:rsidRPr="00F222F7">
        <w:rPr>
          <w:color w:val="000000" w:themeColor="text1"/>
          <w:szCs w:val="28"/>
        </w:rPr>
        <w:t>улучшение качества работы профильных лагерей;</w:t>
      </w:r>
    </w:p>
    <w:p w:rsidR="00C728CC" w:rsidRPr="00F222F7" w:rsidRDefault="00C728CC" w:rsidP="00C728CC">
      <w:pPr>
        <w:pStyle w:val="a3"/>
        <w:numPr>
          <w:ilvl w:val="0"/>
          <w:numId w:val="4"/>
        </w:numPr>
        <w:jc w:val="both"/>
        <w:rPr>
          <w:color w:val="000000" w:themeColor="text1"/>
          <w:szCs w:val="28"/>
        </w:rPr>
      </w:pPr>
      <w:r w:rsidRPr="00F222F7">
        <w:rPr>
          <w:color w:val="000000" w:themeColor="text1"/>
          <w:szCs w:val="28"/>
        </w:rPr>
        <w:t>работа молодёжной биржи труда;</w:t>
      </w:r>
    </w:p>
    <w:p w:rsidR="00C728CC" w:rsidRPr="00F222F7" w:rsidRDefault="00C728CC" w:rsidP="00C728CC">
      <w:pPr>
        <w:pStyle w:val="a3"/>
        <w:numPr>
          <w:ilvl w:val="0"/>
          <w:numId w:val="4"/>
        </w:numPr>
        <w:jc w:val="both"/>
        <w:rPr>
          <w:color w:val="000000" w:themeColor="text1"/>
          <w:szCs w:val="28"/>
        </w:rPr>
      </w:pPr>
      <w:r w:rsidRPr="00F222F7">
        <w:rPr>
          <w:color w:val="000000" w:themeColor="text1"/>
          <w:szCs w:val="28"/>
        </w:rPr>
        <w:t xml:space="preserve">совершенствование организации деятельности «Школы вожатых» с дальнейшим трудоустройством подростков в летний период. </w:t>
      </w:r>
    </w:p>
    <w:p w:rsidR="00C728CC" w:rsidRPr="00192166" w:rsidRDefault="00C728CC" w:rsidP="00C728CC">
      <w:pPr>
        <w:ind w:firstLine="709"/>
        <w:jc w:val="both"/>
        <w:rPr>
          <w:color w:val="000000" w:themeColor="text1"/>
          <w:szCs w:val="28"/>
        </w:rPr>
      </w:pPr>
      <w:r w:rsidRPr="00192166">
        <w:rPr>
          <w:color w:val="000000" w:themeColor="text1"/>
          <w:szCs w:val="28"/>
        </w:rPr>
        <w:t xml:space="preserve">В целях поддержки молодёжной инициативы и привлечения к активным формам </w:t>
      </w:r>
      <w:proofErr w:type="spellStart"/>
      <w:r w:rsidRPr="00192166">
        <w:rPr>
          <w:color w:val="000000" w:themeColor="text1"/>
          <w:szCs w:val="28"/>
        </w:rPr>
        <w:t>досуговой</w:t>
      </w:r>
      <w:proofErr w:type="spellEnd"/>
      <w:r w:rsidRPr="00192166">
        <w:rPr>
          <w:color w:val="000000" w:themeColor="text1"/>
          <w:szCs w:val="28"/>
        </w:rPr>
        <w:t xml:space="preserve"> деятельности предусмотрено проведение ставших уже традиционными ежегодных фестивалей патриотической песни и художественного слова «Россия начинается с тебя», конкурса «Ай, да парень!», интеллектуальных турниров по игре «</w:t>
      </w:r>
      <w:proofErr w:type="spellStart"/>
      <w:r w:rsidRPr="00192166">
        <w:rPr>
          <w:color w:val="000000" w:themeColor="text1"/>
          <w:szCs w:val="28"/>
        </w:rPr>
        <w:t>Что</w:t>
      </w:r>
      <w:proofErr w:type="gramStart"/>
      <w:r w:rsidRPr="00192166">
        <w:rPr>
          <w:color w:val="000000" w:themeColor="text1"/>
          <w:szCs w:val="28"/>
        </w:rPr>
        <w:t>!Г</w:t>
      </w:r>
      <w:proofErr w:type="gramEnd"/>
      <w:r w:rsidRPr="00192166">
        <w:rPr>
          <w:color w:val="000000" w:themeColor="text1"/>
          <w:szCs w:val="28"/>
        </w:rPr>
        <w:t>де!Когда</w:t>
      </w:r>
      <w:proofErr w:type="spellEnd"/>
      <w:r w:rsidRPr="00192166">
        <w:rPr>
          <w:color w:val="000000" w:themeColor="text1"/>
          <w:szCs w:val="28"/>
        </w:rPr>
        <w:t>!», молодёжных форумов и др.</w:t>
      </w:r>
    </w:p>
    <w:p w:rsidR="00C728CC" w:rsidRPr="00192166" w:rsidRDefault="00C728CC" w:rsidP="00C728CC">
      <w:pPr>
        <w:ind w:firstLine="709"/>
        <w:jc w:val="both"/>
        <w:rPr>
          <w:color w:val="000000" w:themeColor="text1"/>
          <w:szCs w:val="28"/>
        </w:rPr>
      </w:pPr>
      <w:r w:rsidRPr="00192166">
        <w:rPr>
          <w:color w:val="000000" w:themeColor="text1"/>
          <w:szCs w:val="28"/>
        </w:rPr>
        <w:t>Планируется совершенствование работы клубов по интересам, участие в областных фестивалях, направленных на формирование у подростков и молодёжи представлений об общественных ценностях, становление гражданско-патриотического сознания.</w:t>
      </w:r>
    </w:p>
    <w:p w:rsidR="00C728CC" w:rsidRPr="00192166" w:rsidRDefault="00C728CC" w:rsidP="00C728CC">
      <w:pPr>
        <w:ind w:firstLine="709"/>
        <w:jc w:val="both"/>
        <w:rPr>
          <w:color w:val="000000" w:themeColor="text1"/>
          <w:szCs w:val="28"/>
        </w:rPr>
      </w:pPr>
      <w:r w:rsidRPr="00192166">
        <w:rPr>
          <w:color w:val="000000" w:themeColor="text1"/>
          <w:szCs w:val="28"/>
        </w:rPr>
        <w:t>В рамках патриотического воспитания населения района планируется участие в походах по местам боевой славы, традиционных патриотических акциях: «Скорбим и помним», «Ветеран», памяти воинов-интернационалистов, организация и проведение «Поезда Победы», молодежных экспедиций по изучению и сохранению истории, экологии, краеведения, увеличение числа молодежи, регулярно участвующей в работе патриотических объединений, клубов, проведение торжественного вручения паспортов.</w:t>
      </w:r>
    </w:p>
    <w:p w:rsidR="00C728CC" w:rsidRDefault="00C728CC" w:rsidP="00C728CC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Продолжат работу</w:t>
      </w:r>
      <w:r w:rsidRPr="008264E6">
        <w:rPr>
          <w:color w:val="000000" w:themeColor="text1"/>
          <w:szCs w:val="28"/>
        </w:rPr>
        <w:t xml:space="preserve"> 22 патриотических клубов, 6 молодежных объединений патриотической направленности</w:t>
      </w:r>
      <w:r>
        <w:rPr>
          <w:color w:val="000000" w:themeColor="text1"/>
          <w:szCs w:val="28"/>
        </w:rPr>
        <w:t>,</w:t>
      </w:r>
      <w:r w:rsidRPr="008264E6">
        <w:rPr>
          <w:color w:val="000000" w:themeColor="text1"/>
          <w:szCs w:val="28"/>
        </w:rPr>
        <w:t xml:space="preserve"> 3 поисковых отряда. Так же в районе ведет свою работу центр гражданского, военно-патриотического воспитания и допризывной подготовки молодежи на базе МАОУ «СОШ№2» и в каждой школе создан муниципальный штаб Волонтерского корпуса 70-летия Победы в Великой Отечественной войне.</w:t>
      </w:r>
    </w:p>
    <w:p w:rsidR="00C728CC" w:rsidRPr="00192166" w:rsidRDefault="00C728CC" w:rsidP="00C728CC">
      <w:pPr>
        <w:ind w:firstLine="709"/>
        <w:jc w:val="both"/>
        <w:rPr>
          <w:color w:val="000000" w:themeColor="text1"/>
          <w:szCs w:val="28"/>
        </w:rPr>
      </w:pPr>
      <w:r w:rsidRPr="00192166">
        <w:rPr>
          <w:color w:val="000000" w:themeColor="text1"/>
          <w:szCs w:val="28"/>
        </w:rPr>
        <w:lastRenderedPageBreak/>
        <w:t>В целях увековечения памяти павших в годы Великой Отечественной войны солдат и офицеров обеспечивается участие молодежи в ежегодно проводимой Всероссийской Вахте Памяти и в работе поисковой экспедиции «Долина» поискового отряда «</w:t>
      </w:r>
      <w:proofErr w:type="spellStart"/>
      <w:r w:rsidRPr="00192166">
        <w:rPr>
          <w:color w:val="000000" w:themeColor="text1"/>
          <w:szCs w:val="28"/>
        </w:rPr>
        <w:t>Эскандер</w:t>
      </w:r>
      <w:proofErr w:type="spellEnd"/>
      <w:r w:rsidRPr="00192166">
        <w:rPr>
          <w:color w:val="000000" w:themeColor="text1"/>
          <w:szCs w:val="28"/>
        </w:rPr>
        <w:t xml:space="preserve">». </w:t>
      </w:r>
    </w:p>
    <w:p w:rsidR="00C728CC" w:rsidRPr="00192166" w:rsidRDefault="00C728CC" w:rsidP="00C728CC">
      <w:pPr>
        <w:ind w:firstLine="709"/>
        <w:jc w:val="both"/>
        <w:rPr>
          <w:color w:val="000000" w:themeColor="text1"/>
          <w:szCs w:val="28"/>
        </w:rPr>
      </w:pPr>
      <w:r w:rsidRPr="00192166">
        <w:rPr>
          <w:color w:val="000000" w:themeColor="text1"/>
          <w:szCs w:val="28"/>
        </w:rPr>
        <w:t>Особое внимание будет уделено:</w:t>
      </w:r>
    </w:p>
    <w:p w:rsidR="00C728CC" w:rsidRPr="00192166" w:rsidRDefault="00C728CC" w:rsidP="00C728CC">
      <w:pPr>
        <w:ind w:firstLine="709"/>
        <w:jc w:val="both"/>
        <w:rPr>
          <w:color w:val="000000" w:themeColor="text1"/>
          <w:szCs w:val="28"/>
        </w:rPr>
      </w:pPr>
      <w:r w:rsidRPr="00192166">
        <w:rPr>
          <w:color w:val="000000" w:themeColor="text1"/>
          <w:szCs w:val="28"/>
        </w:rPr>
        <w:t>организации волонтёрского движения в районе (оказание методической помощи существующим отрядам, проведение совместных мероприятий и т.д.);</w:t>
      </w:r>
    </w:p>
    <w:p w:rsidR="00C728CC" w:rsidRPr="00C728CC" w:rsidRDefault="00C728CC" w:rsidP="00C728CC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- </w:t>
      </w:r>
      <w:r w:rsidRPr="00C728CC">
        <w:rPr>
          <w:color w:val="000000" w:themeColor="text1"/>
          <w:szCs w:val="28"/>
        </w:rPr>
        <w:t xml:space="preserve">созданию условий для обеспечения участия молодежи в добровольческой деятельности с учетом индивидуальных интересов и потребностей каждого молодого гражданина; </w:t>
      </w:r>
    </w:p>
    <w:p w:rsidR="00C728CC" w:rsidRPr="00C728CC" w:rsidRDefault="00C728CC" w:rsidP="00C728CC">
      <w:pPr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-   </w:t>
      </w:r>
      <w:r w:rsidRPr="00C728CC">
        <w:rPr>
          <w:color w:val="000000" w:themeColor="text1"/>
          <w:szCs w:val="28"/>
        </w:rPr>
        <w:t>широкому информированию молодежи о волонтерских организациях и проводимых ими мероприятиях.</w:t>
      </w:r>
    </w:p>
    <w:p w:rsidR="00C728CC" w:rsidRPr="00192166" w:rsidRDefault="00C728CC" w:rsidP="00C728CC">
      <w:pPr>
        <w:ind w:firstLine="709"/>
        <w:jc w:val="both"/>
        <w:rPr>
          <w:color w:val="000000" w:themeColor="text1"/>
          <w:szCs w:val="28"/>
        </w:rPr>
      </w:pPr>
      <w:r w:rsidRPr="00192166">
        <w:rPr>
          <w:color w:val="000000" w:themeColor="text1"/>
          <w:szCs w:val="28"/>
        </w:rPr>
        <w:t>В целях профилактики наркомании и других негативных явлений в молодёжной среде будет проведен цикл профилактических мероприятий и акций, которыми предполагается охватить не менее 50 процентов от общего числа детей, подростков и молодёжи района.</w:t>
      </w:r>
    </w:p>
    <w:p w:rsidR="00C728CC" w:rsidRPr="00192166" w:rsidRDefault="00C728CC" w:rsidP="00C728CC">
      <w:pPr>
        <w:ind w:firstLine="709"/>
        <w:jc w:val="both"/>
        <w:rPr>
          <w:color w:val="000000" w:themeColor="text1"/>
          <w:szCs w:val="28"/>
        </w:rPr>
      </w:pPr>
      <w:r w:rsidRPr="00192166">
        <w:rPr>
          <w:color w:val="000000" w:themeColor="text1"/>
          <w:szCs w:val="28"/>
        </w:rPr>
        <w:t>Серьезное внимание будет уделяться проектной деятельности в сфере молодёжной политики, участию в областных конкурсах, организации работы районного Молодёжного Совета.</w:t>
      </w:r>
    </w:p>
    <w:p w:rsidR="00C728CC" w:rsidRDefault="00C728CC" w:rsidP="00C728CC">
      <w:pPr>
        <w:ind w:firstLine="708"/>
        <w:jc w:val="both"/>
        <w:rPr>
          <w:szCs w:val="28"/>
        </w:rPr>
      </w:pPr>
      <w:r>
        <w:rPr>
          <w:szCs w:val="28"/>
        </w:rPr>
        <w:t>Данная программа предполагает совместную деятельность различных структур и общественных организаций в решении широкого спектра проблем развития патриотизма и придания ей новой динамики.</w:t>
      </w:r>
    </w:p>
    <w:p w:rsidR="00C728CC" w:rsidRDefault="00C728CC" w:rsidP="00C728CC">
      <w:pPr>
        <w:ind w:firstLine="708"/>
        <w:jc w:val="both"/>
        <w:rPr>
          <w:szCs w:val="28"/>
        </w:rPr>
      </w:pPr>
      <w:r>
        <w:rPr>
          <w:szCs w:val="28"/>
        </w:rPr>
        <w:t xml:space="preserve">Будет продолжена активная работа общественного объединения «Волонтёры победы» при образовательных организациях. </w:t>
      </w:r>
    </w:p>
    <w:p w:rsidR="00C728CC" w:rsidRDefault="00C728CC" w:rsidP="00C728CC">
      <w:pPr>
        <w:ind w:firstLine="709"/>
        <w:jc w:val="both"/>
        <w:rPr>
          <w:szCs w:val="28"/>
        </w:rPr>
      </w:pPr>
      <w:r>
        <w:rPr>
          <w:szCs w:val="28"/>
        </w:rPr>
        <w:t xml:space="preserve">Все общественные объединения, кружки и секции продолжат вести работу в рамках патриотического воспитания. </w:t>
      </w:r>
    </w:p>
    <w:p w:rsidR="00C728CC" w:rsidRPr="00040B9E" w:rsidRDefault="00C728CC" w:rsidP="00C728CC">
      <w:pPr>
        <w:ind w:firstLine="709"/>
        <w:jc w:val="both"/>
        <w:rPr>
          <w:szCs w:val="28"/>
        </w:rPr>
      </w:pPr>
      <w:r w:rsidRPr="00040B9E">
        <w:rPr>
          <w:szCs w:val="28"/>
        </w:rPr>
        <w:t xml:space="preserve">В районе </w:t>
      </w:r>
      <w:r>
        <w:rPr>
          <w:szCs w:val="28"/>
        </w:rPr>
        <w:t>продолжится</w:t>
      </w:r>
      <w:r w:rsidRPr="00040B9E">
        <w:rPr>
          <w:szCs w:val="28"/>
        </w:rPr>
        <w:t xml:space="preserve"> разви</w:t>
      </w:r>
      <w:r>
        <w:rPr>
          <w:szCs w:val="28"/>
        </w:rPr>
        <w:t>тие</w:t>
      </w:r>
      <w:r w:rsidRPr="00040B9E">
        <w:rPr>
          <w:szCs w:val="28"/>
        </w:rPr>
        <w:t xml:space="preserve"> молодежно</w:t>
      </w:r>
      <w:r>
        <w:rPr>
          <w:szCs w:val="28"/>
        </w:rPr>
        <w:t>го</w:t>
      </w:r>
      <w:r w:rsidRPr="00040B9E">
        <w:rPr>
          <w:szCs w:val="28"/>
        </w:rPr>
        <w:t xml:space="preserve"> добровольчеств</w:t>
      </w:r>
      <w:r>
        <w:rPr>
          <w:szCs w:val="28"/>
        </w:rPr>
        <w:t>а</w:t>
      </w:r>
      <w:r w:rsidRPr="00040B9E">
        <w:rPr>
          <w:szCs w:val="28"/>
        </w:rPr>
        <w:t xml:space="preserve">. </w:t>
      </w:r>
      <w:r>
        <w:rPr>
          <w:szCs w:val="28"/>
        </w:rPr>
        <w:t>Продолжат функционирование</w:t>
      </w:r>
      <w:r w:rsidRPr="00040B9E">
        <w:rPr>
          <w:szCs w:val="28"/>
        </w:rPr>
        <w:t xml:space="preserve"> 6 волонтерских объединений, оказывающих помощь ветеранам, пожилым и одиноким людям, инвалидам, пропагандирующих здоровый образ жизни, организующих профилактику негативных явлений в молодежной среде и многое другое. </w:t>
      </w:r>
      <w:r>
        <w:rPr>
          <w:szCs w:val="28"/>
        </w:rPr>
        <w:t xml:space="preserve">Планируется принять </w:t>
      </w:r>
      <w:r w:rsidRPr="00040B9E">
        <w:rPr>
          <w:szCs w:val="28"/>
        </w:rPr>
        <w:t>участие во Всероссийском экологическом субботнике «Зеленая Россия».</w:t>
      </w:r>
    </w:p>
    <w:p w:rsidR="00C728CC" w:rsidRDefault="00C728CC" w:rsidP="00C728CC">
      <w:pPr>
        <w:pStyle w:val="a4"/>
        <w:tabs>
          <w:tab w:val="left" w:pos="7230"/>
        </w:tabs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         2. Решение  вступает в силу со дня, следующего за днем его официального опубликования.</w:t>
      </w:r>
    </w:p>
    <w:p w:rsidR="00C728CC" w:rsidRDefault="00C728CC" w:rsidP="00C728C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3. Опубликовать постановление в бюллетени «</w:t>
      </w:r>
      <w:proofErr w:type="spellStart"/>
      <w:r>
        <w:rPr>
          <w:szCs w:val="28"/>
        </w:rPr>
        <w:t>Крестецкий</w:t>
      </w:r>
      <w:proofErr w:type="spellEnd"/>
      <w:r>
        <w:rPr>
          <w:szCs w:val="28"/>
        </w:rPr>
        <w:t xml:space="preserve"> вестник» и разместить на официальном сайте Администрации муниципального района в информационно-телекоммуникационной сети «Интернет».</w:t>
      </w:r>
    </w:p>
    <w:p w:rsidR="00C728CC" w:rsidRDefault="00C728CC" w:rsidP="00C728CC">
      <w:pPr>
        <w:autoSpaceDE w:val="0"/>
        <w:autoSpaceDN w:val="0"/>
        <w:adjustRightInd w:val="0"/>
        <w:jc w:val="both"/>
        <w:rPr>
          <w:szCs w:val="28"/>
        </w:rPr>
      </w:pPr>
    </w:p>
    <w:p w:rsidR="00C728CC" w:rsidRDefault="00C728CC" w:rsidP="00C728CC">
      <w:pPr>
        <w:autoSpaceDE w:val="0"/>
        <w:autoSpaceDN w:val="0"/>
        <w:adjustRightInd w:val="0"/>
        <w:jc w:val="both"/>
        <w:rPr>
          <w:szCs w:val="28"/>
        </w:rPr>
      </w:pPr>
    </w:p>
    <w:p w:rsidR="00C728CC" w:rsidRDefault="00C728CC" w:rsidP="00C728CC">
      <w:pPr>
        <w:tabs>
          <w:tab w:val="center" w:pos="4960"/>
        </w:tabs>
        <w:jc w:val="both"/>
        <w:rPr>
          <w:b/>
        </w:rPr>
      </w:pPr>
      <w:r>
        <w:rPr>
          <w:b/>
        </w:rPr>
        <w:t>Глава</w:t>
      </w:r>
      <w:r w:rsidRPr="00DD2683">
        <w:rPr>
          <w:b/>
        </w:rPr>
        <w:t xml:space="preserve"> </w:t>
      </w:r>
      <w:r>
        <w:rPr>
          <w:b/>
        </w:rPr>
        <w:t xml:space="preserve">района         </w:t>
      </w:r>
      <w:r w:rsidRPr="00725F7B">
        <w:t xml:space="preserve">       </w:t>
      </w:r>
      <w:r>
        <w:t xml:space="preserve">  </w:t>
      </w:r>
      <w:r w:rsidRPr="00725F7B">
        <w:rPr>
          <w:b/>
        </w:rPr>
        <w:t>С.А. Яковлев</w:t>
      </w:r>
      <w:r w:rsidRPr="00725F7B">
        <w:rPr>
          <w:b/>
        </w:rPr>
        <w:tab/>
        <w:t xml:space="preserve">        </w:t>
      </w:r>
      <w:r>
        <w:rPr>
          <w:b/>
        </w:rPr>
        <w:t xml:space="preserve"> </w:t>
      </w:r>
    </w:p>
    <w:p w:rsidR="00C728CC" w:rsidRPr="00725F7B" w:rsidRDefault="00C728CC" w:rsidP="00C728CC">
      <w:pPr>
        <w:tabs>
          <w:tab w:val="center" w:pos="4960"/>
        </w:tabs>
        <w:jc w:val="both"/>
        <w:rPr>
          <w:b/>
        </w:rPr>
      </w:pPr>
      <w:r>
        <w:rPr>
          <w:b/>
        </w:rPr>
        <w:t xml:space="preserve">Председатель </w:t>
      </w:r>
      <w:r w:rsidRPr="00725F7B">
        <w:rPr>
          <w:b/>
        </w:rPr>
        <w:t xml:space="preserve">Думы     </w:t>
      </w:r>
      <w:r>
        <w:rPr>
          <w:b/>
        </w:rPr>
        <w:t xml:space="preserve">      </w:t>
      </w:r>
      <w:r w:rsidRPr="00725F7B">
        <w:rPr>
          <w:b/>
        </w:rPr>
        <w:t xml:space="preserve">     С.М.Сурин</w:t>
      </w:r>
    </w:p>
    <w:p w:rsidR="00C728CC" w:rsidRPr="00725F7B" w:rsidRDefault="00C728CC" w:rsidP="00C728CC">
      <w:pPr>
        <w:ind w:firstLine="708"/>
        <w:jc w:val="both"/>
      </w:pPr>
    </w:p>
    <w:p w:rsidR="00C728CC" w:rsidRDefault="00C728CC" w:rsidP="00C728CC">
      <w:pPr>
        <w:jc w:val="both"/>
      </w:pPr>
      <w:r w:rsidRPr="00725F7B">
        <w:t>Проект подготовил:</w:t>
      </w:r>
      <w:r w:rsidR="00FF518E">
        <w:t xml:space="preserve">                                                             </w:t>
      </w:r>
      <w:proofErr w:type="spellStart"/>
      <w:r w:rsidR="00FF518E">
        <w:t>Я.В.Карвонен</w:t>
      </w:r>
      <w:proofErr w:type="spellEnd"/>
    </w:p>
    <w:p w:rsidR="00C728CC" w:rsidRDefault="00C728CC" w:rsidP="00C728CC">
      <w:pPr>
        <w:jc w:val="both"/>
      </w:pPr>
    </w:p>
    <w:p w:rsidR="00C728CC" w:rsidRDefault="00FB56DE" w:rsidP="00C728CC">
      <w:pPr>
        <w:jc w:val="both"/>
      </w:pPr>
      <w:r>
        <w:t>Согласовано:</w:t>
      </w:r>
    </w:p>
    <w:p w:rsidR="00C728CC" w:rsidRDefault="00C728CC" w:rsidP="00C728CC">
      <w:pPr>
        <w:jc w:val="both"/>
      </w:pPr>
      <w:r w:rsidRPr="00725F7B">
        <w:t xml:space="preserve">                                                                        </w:t>
      </w:r>
      <w:r>
        <w:t xml:space="preserve">                                 </w:t>
      </w:r>
      <w:r w:rsidRPr="00725F7B">
        <w:t xml:space="preserve">                </w:t>
      </w:r>
      <w:r>
        <w:t xml:space="preserve">   </w:t>
      </w:r>
      <w:r w:rsidR="00FB56DE">
        <w:t xml:space="preserve"> </w:t>
      </w:r>
    </w:p>
    <w:p w:rsidR="00E03845" w:rsidRDefault="00C728CC" w:rsidP="00C728CC">
      <w:pPr>
        <w:tabs>
          <w:tab w:val="left" w:pos="7560"/>
          <w:tab w:val="left" w:pos="7740"/>
          <w:tab w:val="left" w:pos="7920"/>
          <w:tab w:val="left" w:pos="8280"/>
        </w:tabs>
      </w:pPr>
      <w:r>
        <w:t xml:space="preserve">Заместитель </w:t>
      </w:r>
      <w:r w:rsidRPr="00725F7B">
        <w:t>Главы</w:t>
      </w:r>
      <w:r>
        <w:t xml:space="preserve"> </w:t>
      </w:r>
      <w:r w:rsidRPr="00725F7B">
        <w:t xml:space="preserve">администрации </w:t>
      </w:r>
      <w:r>
        <w:t xml:space="preserve">                                                                                        муниципального  района</w:t>
      </w:r>
      <w:r w:rsidRPr="00725F7B">
        <w:t xml:space="preserve">    </w:t>
      </w:r>
      <w:r>
        <w:t xml:space="preserve">                         </w:t>
      </w:r>
      <w:r w:rsidRPr="00725F7B">
        <w:t xml:space="preserve">         </w:t>
      </w:r>
      <w:r>
        <w:t xml:space="preserve">     </w:t>
      </w:r>
      <w:r w:rsidRPr="00725F7B">
        <w:t xml:space="preserve">          </w:t>
      </w:r>
      <w:r w:rsidR="00FB56DE">
        <w:t xml:space="preserve"> О.В.Христофорова   </w:t>
      </w:r>
    </w:p>
    <w:p w:rsidR="00C728CC" w:rsidRDefault="00FB56DE" w:rsidP="00C728CC">
      <w:pPr>
        <w:tabs>
          <w:tab w:val="left" w:pos="7560"/>
          <w:tab w:val="left" w:pos="7740"/>
          <w:tab w:val="left" w:pos="7920"/>
          <w:tab w:val="left" w:pos="8280"/>
        </w:tabs>
      </w:pPr>
      <w:r>
        <w:t xml:space="preserve">                            </w:t>
      </w:r>
    </w:p>
    <w:p w:rsidR="00E03845" w:rsidRDefault="00E03845" w:rsidP="00E03845">
      <w:pPr>
        <w:jc w:val="both"/>
      </w:pPr>
      <w:r>
        <w:t>П</w:t>
      </w:r>
      <w:r w:rsidRPr="00725F7B">
        <w:t>редседател</w:t>
      </w:r>
      <w:r>
        <w:t xml:space="preserve">ь </w:t>
      </w:r>
      <w:r w:rsidRPr="00725F7B">
        <w:t xml:space="preserve">комитета </w:t>
      </w:r>
      <w:r>
        <w:t>образования</w:t>
      </w:r>
      <w:r w:rsidRPr="00725F7B">
        <w:t xml:space="preserve"> </w:t>
      </w:r>
    </w:p>
    <w:p w:rsidR="00E03845" w:rsidRDefault="00E03845" w:rsidP="00E03845">
      <w:pPr>
        <w:jc w:val="both"/>
      </w:pPr>
      <w:r>
        <w:t>а</w:t>
      </w:r>
      <w:r w:rsidRPr="00725F7B">
        <w:t>дминистрации</w:t>
      </w:r>
      <w:r>
        <w:t xml:space="preserve"> муниципального </w:t>
      </w:r>
      <w:r w:rsidRPr="00725F7B">
        <w:t>района</w:t>
      </w:r>
      <w:r>
        <w:t xml:space="preserve">                          Н.В. </w:t>
      </w:r>
      <w:proofErr w:type="spellStart"/>
      <w:r>
        <w:t>Саничева</w:t>
      </w:r>
      <w:proofErr w:type="spellEnd"/>
    </w:p>
    <w:p w:rsidR="00FB56DE" w:rsidRDefault="00FB56DE" w:rsidP="00C728CC">
      <w:pPr>
        <w:tabs>
          <w:tab w:val="left" w:pos="7560"/>
          <w:tab w:val="left" w:pos="7740"/>
          <w:tab w:val="left" w:pos="7920"/>
          <w:tab w:val="left" w:pos="8280"/>
        </w:tabs>
        <w:jc w:val="both"/>
      </w:pPr>
    </w:p>
    <w:p w:rsidR="00C728CC" w:rsidRPr="00725F7B" w:rsidRDefault="00C728CC" w:rsidP="00C728CC">
      <w:pPr>
        <w:jc w:val="both"/>
      </w:pPr>
      <w:r w:rsidRPr="00725F7B">
        <w:t xml:space="preserve">Начальник </w:t>
      </w:r>
      <w:r>
        <w:t>у</w:t>
      </w:r>
      <w:r w:rsidRPr="00725F7B">
        <w:t xml:space="preserve">правления </w:t>
      </w:r>
    </w:p>
    <w:p w:rsidR="00C728CC" w:rsidRDefault="00C728CC" w:rsidP="00C728CC">
      <w:pPr>
        <w:jc w:val="both"/>
      </w:pPr>
      <w:r>
        <w:t xml:space="preserve">правового </w:t>
      </w:r>
      <w:r w:rsidRPr="00725F7B">
        <w:t xml:space="preserve">обеспечения </w:t>
      </w:r>
    </w:p>
    <w:p w:rsidR="00C728CC" w:rsidRDefault="00FB56DE" w:rsidP="00C728CC">
      <w:pPr>
        <w:jc w:val="both"/>
      </w:pPr>
      <w:r>
        <w:t>а</w:t>
      </w:r>
      <w:r w:rsidR="00C728CC" w:rsidRPr="00725F7B">
        <w:t>дминистрации</w:t>
      </w:r>
      <w:r w:rsidR="00C728CC" w:rsidRPr="000D64D5">
        <w:t xml:space="preserve"> </w:t>
      </w:r>
      <w:r w:rsidR="00C728CC">
        <w:t>муниципального</w:t>
      </w:r>
      <w:r w:rsidR="00C728CC" w:rsidRPr="00725F7B">
        <w:t xml:space="preserve"> района                          </w:t>
      </w:r>
      <w:r w:rsidR="00C728CC">
        <w:t xml:space="preserve"> </w:t>
      </w:r>
      <w:r w:rsidRPr="00725F7B">
        <w:t>М.В.</w:t>
      </w:r>
      <w:r>
        <w:t xml:space="preserve"> </w:t>
      </w:r>
      <w:proofErr w:type="spellStart"/>
      <w:r w:rsidRPr="00725F7B">
        <w:t>Дорошенкова</w:t>
      </w:r>
      <w:proofErr w:type="spellEnd"/>
      <w:r w:rsidR="00C728CC">
        <w:t xml:space="preserve">         </w:t>
      </w:r>
      <w:r w:rsidR="00C728CC" w:rsidRPr="00725F7B">
        <w:t xml:space="preserve">        </w:t>
      </w:r>
      <w:r w:rsidR="00C728CC">
        <w:t xml:space="preserve">            </w:t>
      </w:r>
      <w:r w:rsidR="00C728CC" w:rsidRPr="00725F7B">
        <w:t xml:space="preserve">  </w:t>
      </w:r>
    </w:p>
    <w:p w:rsidR="00C728CC" w:rsidRDefault="00C728CC" w:rsidP="00C728CC">
      <w:pPr>
        <w:jc w:val="both"/>
      </w:pPr>
    </w:p>
    <w:p w:rsidR="00C728CC" w:rsidRDefault="00C728CC" w:rsidP="00FF518E">
      <w:pPr>
        <w:tabs>
          <w:tab w:val="left" w:pos="6949"/>
        </w:tabs>
      </w:pPr>
      <w:r>
        <w:t>Служащий ведущей категории</w:t>
      </w:r>
      <w:r w:rsidR="00FF518E">
        <w:tab/>
        <w:t>Г.А.</w:t>
      </w:r>
      <w:proofErr w:type="gramStart"/>
      <w:r w:rsidR="00FF518E">
        <w:t>Чубатая</w:t>
      </w:r>
      <w:proofErr w:type="gramEnd"/>
      <w:r w:rsidR="00FF518E">
        <w:t xml:space="preserve">      </w:t>
      </w:r>
    </w:p>
    <w:p w:rsidR="00C728CC" w:rsidRDefault="00C728CC" w:rsidP="00C728CC">
      <w:r>
        <w:t xml:space="preserve">комитета муниципальной службы                                                              </w:t>
      </w:r>
      <w:r w:rsidR="00FF518E">
        <w:t xml:space="preserve"> </w:t>
      </w:r>
    </w:p>
    <w:p w:rsidR="00C728CC" w:rsidRDefault="00C728CC" w:rsidP="00C728CC">
      <w:pPr>
        <w:tabs>
          <w:tab w:val="left" w:pos="7740"/>
          <w:tab w:val="left" w:pos="7920"/>
          <w:tab w:val="left" w:pos="8100"/>
        </w:tabs>
        <w:jc w:val="both"/>
      </w:pPr>
      <w:r>
        <w:t xml:space="preserve">        </w:t>
      </w:r>
    </w:p>
    <w:p w:rsidR="00C728CC" w:rsidRDefault="00C728CC" w:rsidP="00C728CC">
      <w:pPr>
        <w:tabs>
          <w:tab w:val="left" w:pos="7740"/>
          <w:tab w:val="left" w:pos="7920"/>
          <w:tab w:val="left" w:pos="8100"/>
        </w:tabs>
        <w:jc w:val="both"/>
      </w:pPr>
      <w:r>
        <w:t xml:space="preserve"> </w:t>
      </w:r>
      <w:proofErr w:type="spellStart"/>
      <w:r w:rsidR="00FB56DE">
        <w:t>Рассыл</w:t>
      </w:r>
      <w:proofErr w:type="spellEnd"/>
      <w:r w:rsidR="00FB56DE">
        <w:t xml:space="preserve">: в </w:t>
      </w:r>
      <w:r w:rsidRPr="00725F7B">
        <w:t xml:space="preserve">дело, </w:t>
      </w:r>
      <w:r w:rsidRPr="00E20CD4">
        <w:t xml:space="preserve">комитет </w:t>
      </w:r>
      <w:r w:rsidR="00FB56DE">
        <w:t>образования</w:t>
      </w:r>
      <w:r w:rsidRPr="00E20CD4">
        <w:t>,</w:t>
      </w:r>
      <w:r w:rsidR="00FB56DE">
        <w:t xml:space="preserve"> </w:t>
      </w:r>
      <w:r>
        <w:t>сайт,</w:t>
      </w:r>
      <w:r w:rsidR="00FB56DE">
        <w:t xml:space="preserve"> бюллетень</w:t>
      </w:r>
      <w:proofErr w:type="gramStart"/>
      <w:r>
        <w:t>«</w:t>
      </w:r>
      <w:proofErr w:type="spellStart"/>
      <w:r>
        <w:t>К</w:t>
      </w:r>
      <w:proofErr w:type="gramEnd"/>
      <w:r>
        <w:t>рестецкий</w:t>
      </w:r>
      <w:proofErr w:type="spellEnd"/>
      <w:r>
        <w:t xml:space="preserve"> вестник»</w:t>
      </w:r>
      <w:r w:rsidRPr="00E20CD4">
        <w:t>.</w:t>
      </w:r>
    </w:p>
    <w:p w:rsidR="00C728CC" w:rsidRDefault="00C728CC" w:rsidP="00C728CC">
      <w:pPr>
        <w:tabs>
          <w:tab w:val="left" w:pos="7740"/>
          <w:tab w:val="left" w:pos="7920"/>
          <w:tab w:val="left" w:pos="8100"/>
        </w:tabs>
        <w:jc w:val="both"/>
      </w:pPr>
    </w:p>
    <w:p w:rsidR="00C728CC" w:rsidRPr="00040B9E" w:rsidRDefault="00C728CC" w:rsidP="00C728CC">
      <w:pPr>
        <w:ind w:firstLine="709"/>
        <w:jc w:val="both"/>
        <w:rPr>
          <w:szCs w:val="28"/>
        </w:rPr>
      </w:pPr>
    </w:p>
    <w:p w:rsidR="00C728CC" w:rsidRDefault="00C728CC" w:rsidP="00C728CC">
      <w:pPr>
        <w:pStyle w:val="a4"/>
        <w:tabs>
          <w:tab w:val="left" w:pos="0"/>
        </w:tabs>
        <w:spacing w:after="0"/>
        <w:ind w:left="0"/>
        <w:jc w:val="both"/>
        <w:rPr>
          <w:szCs w:val="28"/>
        </w:rPr>
      </w:pPr>
    </w:p>
    <w:p w:rsidR="00C728CC" w:rsidRPr="00AB3B65" w:rsidRDefault="00C728CC" w:rsidP="00C728CC">
      <w:pPr>
        <w:autoSpaceDE w:val="0"/>
        <w:autoSpaceDN w:val="0"/>
        <w:adjustRightInd w:val="0"/>
        <w:jc w:val="both"/>
        <w:rPr>
          <w:szCs w:val="28"/>
        </w:rPr>
      </w:pPr>
    </w:p>
    <w:p w:rsidR="00C728CC" w:rsidRDefault="00C728CC" w:rsidP="00C728CC">
      <w:pPr>
        <w:jc w:val="both"/>
        <w:rPr>
          <w:b/>
          <w:bCs/>
          <w:szCs w:val="28"/>
        </w:rPr>
      </w:pPr>
    </w:p>
    <w:p w:rsidR="00C21CAA" w:rsidRDefault="00C21CAA"/>
    <w:sectPr w:rsidR="00C21CAA" w:rsidSect="00C2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845" w:rsidRDefault="00E03845" w:rsidP="00E03845">
      <w:r>
        <w:separator/>
      </w:r>
    </w:p>
  </w:endnote>
  <w:endnote w:type="continuationSeparator" w:id="1">
    <w:p w:rsidR="00E03845" w:rsidRDefault="00E03845" w:rsidP="00E03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845" w:rsidRDefault="00E03845" w:rsidP="00E03845">
      <w:r>
        <w:separator/>
      </w:r>
    </w:p>
  </w:footnote>
  <w:footnote w:type="continuationSeparator" w:id="1">
    <w:p w:rsidR="00E03845" w:rsidRDefault="00E03845" w:rsidP="00E038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EBF"/>
    <w:multiLevelType w:val="hybridMultilevel"/>
    <w:tmpl w:val="B81C7F82"/>
    <w:lvl w:ilvl="0" w:tplc="1B5849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55802"/>
    <w:multiLevelType w:val="hybridMultilevel"/>
    <w:tmpl w:val="2046760C"/>
    <w:lvl w:ilvl="0" w:tplc="1B5849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3391D"/>
    <w:multiLevelType w:val="hybridMultilevel"/>
    <w:tmpl w:val="9036E91C"/>
    <w:lvl w:ilvl="0" w:tplc="1B5849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E2D9B"/>
    <w:multiLevelType w:val="hybridMultilevel"/>
    <w:tmpl w:val="C0EA41DC"/>
    <w:lvl w:ilvl="0" w:tplc="1B5849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C37F8"/>
    <w:multiLevelType w:val="hybridMultilevel"/>
    <w:tmpl w:val="A56253CA"/>
    <w:lvl w:ilvl="0" w:tplc="1B5849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8CC"/>
    <w:rsid w:val="00517985"/>
    <w:rsid w:val="00592564"/>
    <w:rsid w:val="008423D6"/>
    <w:rsid w:val="009836D0"/>
    <w:rsid w:val="00B53134"/>
    <w:rsid w:val="00B63691"/>
    <w:rsid w:val="00C14A6E"/>
    <w:rsid w:val="00C21CAA"/>
    <w:rsid w:val="00C728CC"/>
    <w:rsid w:val="00E03845"/>
    <w:rsid w:val="00E55FB5"/>
    <w:rsid w:val="00E9306E"/>
    <w:rsid w:val="00F572CE"/>
    <w:rsid w:val="00FB56DE"/>
    <w:rsid w:val="00FF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728CC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C728CC"/>
    <w:pPr>
      <w:keepNext/>
      <w:jc w:val="center"/>
      <w:outlineLvl w:val="5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28C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728CC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2">
    <w:name w:val="Body Text 2"/>
    <w:basedOn w:val="a"/>
    <w:link w:val="20"/>
    <w:rsid w:val="00C728CC"/>
    <w:pPr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C728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C728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28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728CC"/>
    <w:pPr>
      <w:ind w:left="720"/>
      <w:contextualSpacing/>
    </w:pPr>
  </w:style>
  <w:style w:type="paragraph" w:styleId="a4">
    <w:name w:val="Body Text Indent"/>
    <w:basedOn w:val="a"/>
    <w:link w:val="a5"/>
    <w:rsid w:val="00C728C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728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2">
    <w:name w:val="s2"/>
    <w:basedOn w:val="a0"/>
    <w:rsid w:val="00C728CC"/>
  </w:style>
  <w:style w:type="paragraph" w:styleId="a6">
    <w:name w:val="header"/>
    <w:basedOn w:val="a"/>
    <w:link w:val="a7"/>
    <w:uiPriority w:val="99"/>
    <w:semiHidden/>
    <w:unhideWhenUsed/>
    <w:rsid w:val="00E03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38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03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38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2018-01-17T07:19:00Z</cp:lastPrinted>
  <dcterms:created xsi:type="dcterms:W3CDTF">2018-01-16T06:39:00Z</dcterms:created>
  <dcterms:modified xsi:type="dcterms:W3CDTF">2018-01-17T07:22:00Z</dcterms:modified>
</cp:coreProperties>
</file>